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A6" w:rsidRPr="004472A7" w:rsidRDefault="009F7AA6" w:rsidP="00905777">
      <w:pPr>
        <w:shd w:val="clear" w:color="auto" w:fill="FFFFFF"/>
        <w:spacing w:after="0" w:line="240" w:lineRule="auto"/>
        <w:jc w:val="both"/>
        <w:textAlignment w:val="baseline"/>
        <w:rPr>
          <w:rFonts w:ascii="Times New Roman" w:eastAsia="Times New Roman" w:hAnsi="Times New Roman" w:cs="Times New Roman"/>
          <w:i/>
          <w:sz w:val="18"/>
          <w:szCs w:val="18"/>
          <w:lang w:eastAsia="ru-RU"/>
        </w:rPr>
      </w:pPr>
      <w:r w:rsidRPr="004472A7">
        <w:rPr>
          <w:rFonts w:ascii="Times New Roman" w:eastAsia="Times New Roman" w:hAnsi="Times New Roman" w:cs="Times New Roman"/>
          <w:i/>
          <w:sz w:val="18"/>
          <w:szCs w:val="18"/>
          <w:lang w:eastAsia="ru-RU"/>
        </w:rPr>
        <w:t xml:space="preserve">Настоящий договор разработан в соответствии с Гражданским Кодексом Российской Федерации, Законом РФ от 07.02.1992 № 2300-1 «О защите прав потребителей», Федеральным законом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и другим федеральным законодательством. </w:t>
      </w:r>
    </w:p>
    <w:p w:rsidR="009F7AA6" w:rsidRPr="004472A7" w:rsidRDefault="009F7AA6" w:rsidP="00905777">
      <w:pPr>
        <w:shd w:val="clear" w:color="auto" w:fill="FFFFFF"/>
        <w:spacing w:after="0" w:line="240" w:lineRule="auto"/>
        <w:textAlignment w:val="baseline"/>
        <w:rPr>
          <w:rFonts w:ascii="Times New Roman" w:eastAsia="Times New Roman" w:hAnsi="Times New Roman" w:cs="Times New Roman"/>
          <w:i/>
          <w:sz w:val="18"/>
          <w:szCs w:val="18"/>
          <w:lang w:eastAsia="ru-RU"/>
        </w:rPr>
      </w:pPr>
    </w:p>
    <w:p w:rsidR="009F7AA6" w:rsidRDefault="009F7AA6" w:rsidP="00905777">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4472A7">
        <w:rPr>
          <w:rFonts w:ascii="Times New Roman" w:eastAsia="Times New Roman" w:hAnsi="Times New Roman" w:cs="Times New Roman"/>
          <w:i/>
          <w:sz w:val="18"/>
          <w:szCs w:val="18"/>
          <w:lang w:eastAsia="ru-RU"/>
        </w:rPr>
        <w:t>УТВЕРЖДЕН Приказом генерального директор</w:t>
      </w:r>
      <w:proofErr w:type="gramStart"/>
      <w:r w:rsidRPr="004472A7">
        <w:rPr>
          <w:rFonts w:ascii="Times New Roman" w:eastAsia="Times New Roman" w:hAnsi="Times New Roman" w:cs="Times New Roman"/>
          <w:i/>
          <w:sz w:val="18"/>
          <w:szCs w:val="18"/>
          <w:lang w:eastAsia="ru-RU"/>
        </w:rPr>
        <w:t>а ООО</w:t>
      </w:r>
      <w:proofErr w:type="gramEnd"/>
      <w:r w:rsidRPr="004472A7">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Инфокос</w:t>
      </w:r>
      <w:r w:rsidRPr="004472A7">
        <w:rPr>
          <w:rFonts w:ascii="Times New Roman" w:eastAsia="Times New Roman" w:hAnsi="Times New Roman" w:cs="Times New Roman"/>
          <w:i/>
          <w:sz w:val="18"/>
          <w:szCs w:val="18"/>
          <w:lang w:eastAsia="ru-RU"/>
        </w:rPr>
        <w:t xml:space="preserve">»  от  </w:t>
      </w:r>
      <w:r w:rsidR="00B047EE">
        <w:rPr>
          <w:rFonts w:ascii="Times New Roman" w:eastAsia="Times New Roman" w:hAnsi="Times New Roman" w:cs="Times New Roman"/>
          <w:i/>
          <w:sz w:val="18"/>
          <w:szCs w:val="18"/>
          <w:lang w:eastAsia="ru-RU"/>
        </w:rPr>
        <w:t>10</w:t>
      </w:r>
      <w:r>
        <w:rPr>
          <w:rFonts w:ascii="Times New Roman" w:eastAsia="Times New Roman" w:hAnsi="Times New Roman" w:cs="Times New Roman"/>
          <w:i/>
          <w:sz w:val="18"/>
          <w:szCs w:val="18"/>
          <w:lang w:eastAsia="ru-RU"/>
        </w:rPr>
        <w:t>.01.201</w:t>
      </w:r>
      <w:r w:rsidR="00B047EE">
        <w:rPr>
          <w:rFonts w:ascii="Times New Roman" w:eastAsia="Times New Roman" w:hAnsi="Times New Roman" w:cs="Times New Roman"/>
          <w:i/>
          <w:sz w:val="18"/>
          <w:szCs w:val="18"/>
          <w:lang w:eastAsia="ru-RU"/>
        </w:rPr>
        <w:t xml:space="preserve">8 </w:t>
      </w:r>
      <w:r w:rsidRPr="004472A7">
        <w:rPr>
          <w:rFonts w:ascii="Times New Roman" w:eastAsia="Times New Roman" w:hAnsi="Times New Roman" w:cs="Times New Roman"/>
          <w:i/>
          <w:sz w:val="18"/>
          <w:szCs w:val="18"/>
          <w:lang w:eastAsia="ru-RU"/>
        </w:rPr>
        <w:t xml:space="preserve">г.  № </w:t>
      </w:r>
      <w:r>
        <w:rPr>
          <w:rFonts w:ascii="Times New Roman" w:eastAsia="Times New Roman" w:hAnsi="Times New Roman" w:cs="Times New Roman"/>
          <w:i/>
          <w:sz w:val="18"/>
          <w:szCs w:val="18"/>
          <w:lang w:eastAsia="ru-RU"/>
        </w:rPr>
        <w:t>И-01</w:t>
      </w:r>
      <w:r w:rsidRPr="004472A7">
        <w:rPr>
          <w:rFonts w:ascii="Times New Roman" w:eastAsia="Times New Roman" w:hAnsi="Times New Roman" w:cs="Times New Roman"/>
          <w:i/>
          <w:sz w:val="18"/>
          <w:szCs w:val="18"/>
          <w:lang w:eastAsia="ru-RU"/>
        </w:rPr>
        <w:br/>
      </w:r>
    </w:p>
    <w:p w:rsidR="00905777" w:rsidRPr="00031313" w:rsidRDefault="00905777" w:rsidP="00905777">
      <w:pPr>
        <w:shd w:val="clear" w:color="auto" w:fill="FFFFFF"/>
        <w:spacing w:after="0" w:line="240" w:lineRule="auto"/>
        <w:jc w:val="center"/>
        <w:textAlignment w:val="baseline"/>
        <w:rPr>
          <w:rFonts w:ascii="Times New Roman" w:eastAsia="Times New Roman" w:hAnsi="Times New Roman" w:cs="Times New Roman"/>
          <w:b/>
          <w:sz w:val="18"/>
          <w:szCs w:val="18"/>
          <w:lang w:eastAsia="ru-RU"/>
        </w:rPr>
      </w:pPr>
    </w:p>
    <w:p w:rsidR="009F7AA6" w:rsidRPr="00031313" w:rsidRDefault="009F7AA6" w:rsidP="00905777">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ПУБЛИЧНЫЙ ДОГОВОР</w:t>
      </w:r>
      <w:r w:rsidRPr="00031313">
        <w:rPr>
          <w:rFonts w:ascii="Times New Roman" w:eastAsia="Times New Roman" w:hAnsi="Times New Roman" w:cs="Times New Roman"/>
          <w:b/>
          <w:sz w:val="21"/>
          <w:szCs w:val="21"/>
          <w:lang w:eastAsia="ru-RU"/>
        </w:rPr>
        <w:br/>
        <w:t>об оказании услуг связи для целей кабельного вещания</w:t>
      </w:r>
    </w:p>
    <w:p w:rsidR="009F7AA6" w:rsidRPr="00031313" w:rsidRDefault="009F7AA6" w:rsidP="00905777">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ООО «</w:t>
      </w:r>
      <w:r>
        <w:rPr>
          <w:rFonts w:ascii="Times New Roman" w:eastAsia="Times New Roman" w:hAnsi="Times New Roman" w:cs="Times New Roman"/>
          <w:sz w:val="21"/>
          <w:szCs w:val="21"/>
          <w:lang w:eastAsia="ru-RU"/>
        </w:rPr>
        <w:t>Инфокос</w:t>
      </w:r>
      <w:r w:rsidRPr="00031313">
        <w:rPr>
          <w:rFonts w:ascii="Times New Roman" w:eastAsia="Times New Roman" w:hAnsi="Times New Roman" w:cs="Times New Roman"/>
          <w:sz w:val="21"/>
          <w:szCs w:val="21"/>
          <w:lang w:eastAsia="ru-RU"/>
        </w:rPr>
        <w:t>» г. Москва</w:t>
      </w:r>
      <w:r w:rsidRPr="00031313">
        <w:rPr>
          <w:rFonts w:ascii="Times New Roman" w:eastAsia="Times New Roman" w:hAnsi="Times New Roman" w:cs="Times New Roman"/>
          <w:sz w:val="21"/>
          <w:szCs w:val="21"/>
          <w:lang w:eastAsia="ru-RU"/>
        </w:rPr>
        <w:br/>
      </w:r>
    </w:p>
    <w:p w:rsidR="009F7AA6" w:rsidRDefault="009F7AA6" w:rsidP="00905777">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Общество с ограниченной ответственностью «</w:t>
      </w:r>
      <w:r>
        <w:rPr>
          <w:rFonts w:ascii="Times New Roman" w:eastAsia="Times New Roman" w:hAnsi="Times New Roman" w:cs="Times New Roman"/>
          <w:b/>
          <w:sz w:val="21"/>
          <w:szCs w:val="21"/>
          <w:lang w:eastAsia="ru-RU"/>
        </w:rPr>
        <w:t>Инфокос</w:t>
      </w:r>
      <w:r w:rsidRPr="00031313">
        <w:rPr>
          <w:rFonts w:ascii="Times New Roman" w:eastAsia="Times New Roman" w:hAnsi="Times New Roman" w:cs="Times New Roman"/>
          <w:b/>
          <w:sz w:val="21"/>
          <w:szCs w:val="21"/>
          <w:lang w:eastAsia="ru-RU"/>
        </w:rPr>
        <w:t>»</w:t>
      </w:r>
      <w:r w:rsidRPr="00031313">
        <w:rPr>
          <w:rFonts w:ascii="Times New Roman" w:eastAsia="Times New Roman" w:hAnsi="Times New Roman" w:cs="Times New Roman"/>
          <w:sz w:val="21"/>
          <w:szCs w:val="21"/>
          <w:lang w:eastAsia="ru-RU"/>
        </w:rPr>
        <w:t xml:space="preserve">, держатель лицензии № </w:t>
      </w:r>
      <w:r>
        <w:rPr>
          <w:rFonts w:ascii="Times New Roman" w:eastAsia="Times New Roman" w:hAnsi="Times New Roman" w:cs="Times New Roman"/>
          <w:sz w:val="21"/>
          <w:szCs w:val="21"/>
          <w:lang w:eastAsia="ru-RU"/>
        </w:rPr>
        <w:t>154813</w:t>
      </w:r>
      <w:r w:rsidR="0041328F">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выданной </w:t>
      </w:r>
      <w:r>
        <w:rPr>
          <w:rFonts w:ascii="Times New Roman" w:eastAsia="Times New Roman" w:hAnsi="Times New Roman" w:cs="Times New Roman"/>
          <w:sz w:val="21"/>
          <w:szCs w:val="21"/>
          <w:lang w:eastAsia="ru-RU"/>
        </w:rPr>
        <w:t>«05» июня 2017</w:t>
      </w:r>
      <w:r w:rsidRPr="00031313">
        <w:rPr>
          <w:rFonts w:ascii="Times New Roman" w:eastAsia="Times New Roman" w:hAnsi="Times New Roman" w:cs="Times New Roman"/>
          <w:sz w:val="21"/>
          <w:szCs w:val="21"/>
          <w:lang w:eastAsia="ru-RU"/>
        </w:rPr>
        <w:t xml:space="preserve"> года Федеральной службой по надзору в сфере связи на оказание услуг связи для целей кабельного вещания, именуемое в дальнейшем «Оператор связи», в лице </w:t>
      </w:r>
      <w:r>
        <w:rPr>
          <w:rFonts w:ascii="Times New Roman" w:eastAsia="Times New Roman" w:hAnsi="Times New Roman" w:cs="Times New Roman"/>
          <w:sz w:val="21"/>
          <w:szCs w:val="21"/>
          <w:lang w:eastAsia="ru-RU"/>
        </w:rPr>
        <w:t>Г</w:t>
      </w:r>
      <w:r w:rsidRPr="00031313">
        <w:rPr>
          <w:rFonts w:ascii="Times New Roman" w:eastAsia="Times New Roman" w:hAnsi="Times New Roman" w:cs="Times New Roman"/>
          <w:sz w:val="21"/>
          <w:szCs w:val="21"/>
          <w:lang w:eastAsia="ru-RU"/>
        </w:rPr>
        <w:t xml:space="preserve">енерального директора </w:t>
      </w:r>
      <w:r>
        <w:rPr>
          <w:rFonts w:ascii="Times New Roman" w:eastAsia="Times New Roman" w:hAnsi="Times New Roman" w:cs="Times New Roman"/>
          <w:sz w:val="21"/>
          <w:szCs w:val="21"/>
          <w:lang w:eastAsia="ru-RU"/>
        </w:rPr>
        <w:t>Ефимова Павла Александровича</w:t>
      </w:r>
      <w:r w:rsidRPr="00031313">
        <w:rPr>
          <w:rFonts w:ascii="Times New Roman" w:eastAsia="Times New Roman" w:hAnsi="Times New Roman" w:cs="Times New Roman"/>
          <w:sz w:val="21"/>
          <w:szCs w:val="21"/>
          <w:lang w:eastAsia="ru-RU"/>
        </w:rPr>
        <w:t xml:space="preserve">, действующего на основании Устава, с одной стороны, и </w:t>
      </w:r>
    </w:p>
    <w:p w:rsidR="0041328F" w:rsidRPr="00031313" w:rsidRDefault="0041328F" w:rsidP="0041328F">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физическое лицо</w:t>
      </w:r>
      <w:r>
        <w:rPr>
          <w:rFonts w:ascii="Times New Roman" w:eastAsia="Times New Roman" w:hAnsi="Times New Roman" w:cs="Times New Roman"/>
          <w:sz w:val="21"/>
          <w:szCs w:val="21"/>
          <w:lang w:eastAsia="ru-RU"/>
        </w:rPr>
        <w:t>, либо представитель физ. лица (УК, ТСЖ и др.), действующий от имени физ. лица</w:t>
      </w:r>
      <w:r w:rsidRPr="00031313">
        <w:rPr>
          <w:rFonts w:ascii="Times New Roman" w:eastAsia="Times New Roman" w:hAnsi="Times New Roman" w:cs="Times New Roman"/>
          <w:sz w:val="21"/>
          <w:szCs w:val="21"/>
          <w:lang w:eastAsia="ru-RU"/>
        </w:rPr>
        <w:t>,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«Абонент», при совместном наименовании Стороны, заключили договор (далее -</w:t>
      </w:r>
      <w:r>
        <w:rPr>
          <w:rFonts w:ascii="Times New Roman" w:eastAsia="Times New Roman" w:hAnsi="Times New Roman" w:cs="Times New Roman"/>
          <w:sz w:val="21"/>
          <w:szCs w:val="21"/>
          <w:lang w:eastAsia="ru-RU"/>
        </w:rPr>
        <w:t xml:space="preserve"> Д</w:t>
      </w:r>
      <w:r w:rsidRPr="00031313">
        <w:rPr>
          <w:rFonts w:ascii="Times New Roman" w:eastAsia="Times New Roman" w:hAnsi="Times New Roman" w:cs="Times New Roman"/>
          <w:sz w:val="21"/>
          <w:szCs w:val="21"/>
          <w:lang w:eastAsia="ru-RU"/>
        </w:rPr>
        <w:t>оговор) о нижеследующем:</w:t>
      </w:r>
    </w:p>
    <w:p w:rsidR="0041328F" w:rsidRPr="00031313" w:rsidRDefault="0041328F" w:rsidP="0041328F">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 ПРЕДМЕТ ДОГОВОРА</w:t>
      </w:r>
    </w:p>
    <w:p w:rsidR="0041328F"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1.1. Оператор связи, ежедневно 24 часа в сутки без перерывов, за иск</w:t>
      </w:r>
      <w:r>
        <w:rPr>
          <w:rFonts w:ascii="Times New Roman" w:eastAsia="Times New Roman" w:hAnsi="Times New Roman" w:cs="Times New Roman"/>
          <w:sz w:val="21"/>
          <w:szCs w:val="21"/>
          <w:lang w:eastAsia="ru-RU"/>
        </w:rPr>
        <w:t>лючением проведения необходимых п</w:t>
      </w:r>
      <w:r w:rsidRPr="00031313">
        <w:rPr>
          <w:rFonts w:ascii="Times New Roman" w:eastAsia="Times New Roman" w:hAnsi="Times New Roman" w:cs="Times New Roman"/>
          <w:sz w:val="21"/>
          <w:szCs w:val="21"/>
          <w:lang w:eastAsia="ru-RU"/>
        </w:rPr>
        <w:t>рофилактических и ремонтных работ, предоставляет Абоненту Услуги связи для целей кабельного телевещания, а именно:</w:t>
      </w:r>
    </w:p>
    <w:p w:rsidR="0041328F"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доступ к сети связи кабельного телевидения Оператора связи</w:t>
      </w:r>
      <w:r>
        <w:rPr>
          <w:rFonts w:ascii="Times New Roman" w:eastAsia="Times New Roman" w:hAnsi="Times New Roman" w:cs="Times New Roman"/>
          <w:sz w:val="21"/>
          <w:szCs w:val="21"/>
          <w:lang w:eastAsia="ru-RU"/>
        </w:rPr>
        <w:t>;</w:t>
      </w:r>
    </w:p>
    <w:p w:rsidR="0041328F"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предоставление в постоянное пользование абонентской линии</w:t>
      </w:r>
      <w:r>
        <w:rPr>
          <w:rFonts w:ascii="Times New Roman" w:eastAsia="Times New Roman" w:hAnsi="Times New Roman" w:cs="Times New Roman"/>
          <w:sz w:val="21"/>
          <w:szCs w:val="21"/>
          <w:lang w:eastAsia="ru-RU"/>
        </w:rPr>
        <w:t>;</w:t>
      </w:r>
    </w:p>
    <w:p w:rsidR="0041328F"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доставк</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 xml:space="preserve"> сигнала телерадиопрограммы (включенных и не включенных в состав общедоступных телеканалов) до пользовательского (оконечного) оборудования Абонента, </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а Абонент обязуется своевременно оплачивать абонентскую плату и иные платежи за предоставляемые Оператором связи Услуги, в порядке, в сроки и на условиях предусмотренных настоящим договором и тарифами, установленными Оператором связи.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1.2. Отношения между Абонентом и Оператором связи регулируются нормами федерального законодательства, настоящим договором и приложениями к нему. К настоящему Договору применяются условия ст.426 Гражданского Кодекса РФ (Публичный договор) и ст.428 Гражданского Кодекса РФ (Договор присоединения).</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3</w:t>
      </w:r>
      <w:r w:rsidRPr="00031313">
        <w:rPr>
          <w:rFonts w:ascii="Times New Roman" w:eastAsia="Times New Roman" w:hAnsi="Times New Roman" w:cs="Times New Roman"/>
          <w:sz w:val="21"/>
          <w:szCs w:val="21"/>
          <w:lang w:eastAsia="ru-RU"/>
        </w:rPr>
        <w:t>. Настоящий Договор является единым для всех Абонентов выбравших соответствующий тарифный план и заключается на неопределенный срок.</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4</w:t>
      </w:r>
      <w:r w:rsidRPr="00031313">
        <w:rPr>
          <w:rFonts w:ascii="Times New Roman" w:eastAsia="Times New Roman" w:hAnsi="Times New Roman" w:cs="Times New Roman"/>
          <w:sz w:val="21"/>
          <w:szCs w:val="21"/>
          <w:lang w:eastAsia="ru-RU"/>
        </w:rPr>
        <w:t xml:space="preserve">. </w:t>
      </w:r>
      <w:proofErr w:type="gramStart"/>
      <w:r w:rsidRPr="00031313">
        <w:rPr>
          <w:rFonts w:ascii="Times New Roman" w:eastAsia="Times New Roman" w:hAnsi="Times New Roman" w:cs="Times New Roman"/>
          <w:sz w:val="21"/>
          <w:szCs w:val="21"/>
          <w:lang w:eastAsia="ru-RU"/>
        </w:rPr>
        <w:t>Абонент дает свое согласие на проведение строительно-технических работ по размещению и подключению к сети электропитания оборудования и средств связи Оператора связи, необходимого для оказания Услуг по настоящему Договору на конструкциях и элементах здания, в котором проживает Абонент, а также в помещениях, являющихся общим имуществом в многоквартирном доме, а также предоставляет право безвозмездного пользования общего имущества дома при эксплуатации сооружений связи</w:t>
      </w:r>
      <w:proofErr w:type="gramEnd"/>
      <w:r w:rsidRPr="00031313">
        <w:rPr>
          <w:rFonts w:ascii="Times New Roman" w:eastAsia="Times New Roman" w:hAnsi="Times New Roman" w:cs="Times New Roman"/>
          <w:sz w:val="21"/>
          <w:szCs w:val="21"/>
          <w:lang w:eastAsia="ru-RU"/>
        </w:rPr>
        <w:t xml:space="preserve"> и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язи (оборудования).</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5</w:t>
      </w:r>
      <w:r w:rsidRPr="00031313">
        <w:rPr>
          <w:rFonts w:ascii="Times New Roman" w:eastAsia="Times New Roman" w:hAnsi="Times New Roman" w:cs="Times New Roman"/>
          <w:sz w:val="21"/>
          <w:szCs w:val="21"/>
          <w:lang w:eastAsia="ru-RU"/>
        </w:rPr>
        <w:t>. Соглашаясь с условиями данного Договора, Абонент гарантирует наличие своего права на проведение монтажных работ в помещении Абонента и общедомовой собственности, с целью предоставления Услуг.</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6</w:t>
      </w:r>
      <w:r w:rsidRPr="00031313">
        <w:rPr>
          <w:rFonts w:ascii="Times New Roman" w:eastAsia="Times New Roman" w:hAnsi="Times New Roman" w:cs="Times New Roman"/>
          <w:sz w:val="21"/>
          <w:szCs w:val="21"/>
          <w:lang w:eastAsia="ru-RU"/>
        </w:rPr>
        <w:t>. Плата за формирование (создание) абонентской линии и подключение пользовательского (оконечного) оборудования абонента к сети связи Оператора взимается однократно.</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41328F"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 УСЛОВИЯ ЗАКЛЮЧЕНИЯ ДОГОВОРА</w:t>
      </w:r>
      <w:r w:rsidRPr="00031313">
        <w:rPr>
          <w:rFonts w:ascii="Times New Roman" w:eastAsia="Times New Roman" w:hAnsi="Times New Roman" w:cs="Times New Roman"/>
          <w:sz w:val="21"/>
          <w:szCs w:val="21"/>
          <w:lang w:eastAsia="ru-RU"/>
        </w:rPr>
        <w:br/>
        <w:t>Порядок подключения к Оператору связи: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2.1. </w:t>
      </w:r>
      <w:r>
        <w:rPr>
          <w:rFonts w:ascii="Times New Roman" w:eastAsia="Times New Roman" w:hAnsi="Times New Roman" w:cs="Times New Roman"/>
          <w:sz w:val="21"/>
          <w:szCs w:val="21"/>
          <w:lang w:eastAsia="ru-RU"/>
        </w:rPr>
        <w:t>Абонент</w:t>
      </w:r>
      <w:r w:rsidR="009A7798">
        <w:rPr>
          <w:rFonts w:ascii="Times New Roman" w:eastAsia="Times New Roman" w:hAnsi="Times New Roman" w:cs="Times New Roman"/>
          <w:sz w:val="21"/>
          <w:szCs w:val="21"/>
          <w:lang w:eastAsia="ru-RU"/>
        </w:rPr>
        <w:t>,</w:t>
      </w:r>
      <w:bookmarkStart w:id="0" w:name="_GoBack"/>
      <w:bookmarkEnd w:id="0"/>
      <w:r>
        <w:rPr>
          <w:rFonts w:ascii="Times New Roman" w:eastAsia="Times New Roman" w:hAnsi="Times New Roman" w:cs="Times New Roman"/>
          <w:sz w:val="21"/>
          <w:szCs w:val="21"/>
          <w:lang w:eastAsia="ru-RU"/>
        </w:rPr>
        <w:t xml:space="preserve"> либо Управляющая компания (ТСЖ, ЖСК), представляя интересы собственников жилья (Абонентов) и действуя от их имени и в их интересах,  подают </w:t>
      </w:r>
      <w:r w:rsidRPr="00031313">
        <w:rPr>
          <w:rFonts w:ascii="Times New Roman" w:eastAsia="Times New Roman" w:hAnsi="Times New Roman" w:cs="Times New Roman"/>
          <w:sz w:val="21"/>
          <w:szCs w:val="21"/>
          <w:lang w:eastAsia="ru-RU"/>
        </w:rPr>
        <w:t>Оператору связи заявление (заявку) по форме, утвержденной Оператором связи, являющейся неотъемлемой частью данного договора.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r w:rsidRPr="00031313">
        <w:rPr>
          <w:rFonts w:ascii="Times New Roman" w:eastAsia="Times New Roman" w:hAnsi="Times New Roman" w:cs="Times New Roman"/>
          <w:sz w:val="21"/>
          <w:szCs w:val="21"/>
          <w:lang w:eastAsia="ru-RU"/>
        </w:rPr>
        <w:t>Для предоставления доступа к сети связи и получения Услуг заявитель должен иметь исправное Пользовательское (оконечное) оборудование и Абонентскую распределительную систему (абонентскую линию), выведенную из квартиры таким образом, чтобы ее можно было подключить к внутридомовой распределительной сети Оператора связи. Обязанность по обеспечению наличия технически исправной Абонентской распределительной системы и Пользовательского (оконечного) оборудования возлагается на Абонента.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2.3. При наличии технической возможности Оператор связи </w:t>
      </w:r>
      <w:r>
        <w:rPr>
          <w:rFonts w:ascii="Times New Roman" w:eastAsia="Times New Roman" w:hAnsi="Times New Roman" w:cs="Times New Roman"/>
          <w:sz w:val="21"/>
          <w:szCs w:val="21"/>
          <w:lang w:eastAsia="ru-RU"/>
        </w:rPr>
        <w:t>осуществляет подключение</w:t>
      </w:r>
      <w:r w:rsidRPr="00031313">
        <w:rPr>
          <w:rFonts w:ascii="Times New Roman" w:eastAsia="Times New Roman" w:hAnsi="Times New Roman" w:cs="Times New Roman"/>
          <w:sz w:val="21"/>
          <w:szCs w:val="21"/>
          <w:lang w:eastAsia="ru-RU"/>
        </w:rPr>
        <w:t xml:space="preserve"> (осуществлени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доступа) к сети связи Оператора связи. Оператор связи вправе</w:t>
      </w:r>
      <w:r>
        <w:rPr>
          <w:rFonts w:ascii="Times New Roman" w:eastAsia="Times New Roman" w:hAnsi="Times New Roman" w:cs="Times New Roman"/>
          <w:sz w:val="21"/>
          <w:szCs w:val="21"/>
          <w:lang w:eastAsia="ru-RU"/>
        </w:rPr>
        <w:t xml:space="preserve"> отказать заявителю в заключение</w:t>
      </w:r>
      <w:r w:rsidRPr="00031313">
        <w:rPr>
          <w:rFonts w:ascii="Times New Roman" w:eastAsia="Times New Roman" w:hAnsi="Times New Roman" w:cs="Times New Roman"/>
          <w:sz w:val="21"/>
          <w:szCs w:val="21"/>
          <w:lang w:eastAsia="ru-RU"/>
        </w:rPr>
        <w:t xml:space="preserve"> договора при отсутствии технической возможности предоставления доступа.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 xml:space="preserve">2.4. В случае наличия фактического доступа к сети Оператора и осуществления </w:t>
      </w:r>
      <w:r>
        <w:rPr>
          <w:rFonts w:ascii="Times New Roman" w:eastAsia="Times New Roman" w:hAnsi="Times New Roman" w:cs="Times New Roman"/>
          <w:sz w:val="21"/>
          <w:szCs w:val="21"/>
          <w:lang w:eastAsia="ru-RU"/>
        </w:rPr>
        <w:t xml:space="preserve">заявителем </w:t>
      </w:r>
      <w:r w:rsidRPr="00031313">
        <w:rPr>
          <w:rFonts w:ascii="Times New Roman" w:eastAsia="Times New Roman" w:hAnsi="Times New Roman" w:cs="Times New Roman"/>
          <w:sz w:val="21"/>
          <w:szCs w:val="21"/>
          <w:lang w:eastAsia="ru-RU"/>
        </w:rPr>
        <w:t>оплаты Услуг, в порядке</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предусмотренном настоящим </w:t>
      </w:r>
      <w:r>
        <w:rPr>
          <w:rFonts w:ascii="Times New Roman" w:eastAsia="Times New Roman" w:hAnsi="Times New Roman" w:cs="Times New Roman"/>
          <w:sz w:val="21"/>
          <w:szCs w:val="21"/>
          <w:lang w:eastAsia="ru-RU"/>
        </w:rPr>
        <w:t xml:space="preserve">Договором, заявитель </w:t>
      </w:r>
      <w:r w:rsidRPr="00031313">
        <w:rPr>
          <w:rFonts w:ascii="Times New Roman" w:eastAsia="Times New Roman" w:hAnsi="Times New Roman" w:cs="Times New Roman"/>
          <w:sz w:val="21"/>
          <w:szCs w:val="21"/>
          <w:lang w:eastAsia="ru-RU"/>
        </w:rPr>
        <w:t>принимает условия</w:t>
      </w:r>
      <w:r>
        <w:rPr>
          <w:rFonts w:ascii="Times New Roman" w:eastAsia="Times New Roman" w:hAnsi="Times New Roman" w:cs="Times New Roman"/>
          <w:sz w:val="21"/>
          <w:szCs w:val="21"/>
          <w:lang w:eastAsia="ru-RU"/>
        </w:rPr>
        <w:t xml:space="preserve"> Оператора</w:t>
      </w:r>
      <w:r w:rsidRPr="00031313">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следовательно, является </w:t>
      </w:r>
      <w:r>
        <w:rPr>
          <w:rFonts w:ascii="Times New Roman" w:eastAsia="Times New Roman" w:hAnsi="Times New Roman" w:cs="Times New Roman"/>
          <w:sz w:val="21"/>
          <w:szCs w:val="21"/>
          <w:lang w:eastAsia="ru-RU"/>
        </w:rPr>
        <w:t xml:space="preserve">его </w:t>
      </w:r>
      <w:r w:rsidRPr="00031313">
        <w:rPr>
          <w:rFonts w:ascii="Times New Roman" w:eastAsia="Times New Roman" w:hAnsi="Times New Roman" w:cs="Times New Roman"/>
          <w:sz w:val="21"/>
          <w:szCs w:val="21"/>
          <w:lang w:eastAsia="ru-RU"/>
        </w:rPr>
        <w:t>Абонентом.</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2.5. Самовольное подключение Абонентской распределительной системы к средствам связи Оператора запрещено. В случае обнаружения самовольного подключения, физическое лицо, осуществившее подключение несет ответственность в соответствии с действующим законодательством Российской Федерации.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2.6. Датой заключения данного договора считается дата фактического подключения (осуществления доступа) Абонента к сети связи Оператора связи и начала предоставления Услуг.</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 ОПЛАТА УСЛУГ</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3.1. Стоимость Услуг Оператора связи состоит из ежемесячной абонентской платы производимой авансовыми платежами.</w:t>
      </w:r>
    </w:p>
    <w:p w:rsidR="0041328F" w:rsidRPr="00031313"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3.1.1. Ежемесячная абонентская плата состоит </w:t>
      </w:r>
      <w:proofErr w:type="gramStart"/>
      <w:r w:rsidRPr="00031313">
        <w:rPr>
          <w:rFonts w:ascii="Times New Roman" w:eastAsia="Times New Roman" w:hAnsi="Times New Roman" w:cs="Times New Roman"/>
          <w:sz w:val="21"/>
          <w:szCs w:val="21"/>
          <w:lang w:eastAsia="ru-RU"/>
        </w:rPr>
        <w:t>из</w:t>
      </w:r>
      <w:proofErr w:type="gramEnd"/>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 Услуги по обслуживанию и ремонту сети кабельного телевидения – 50% абонентской платы;</w:t>
      </w:r>
      <w:r w:rsidRPr="00031313">
        <w:rPr>
          <w:rFonts w:ascii="Times New Roman" w:eastAsia="Times New Roman" w:hAnsi="Times New Roman" w:cs="Times New Roman"/>
          <w:sz w:val="21"/>
          <w:szCs w:val="21"/>
          <w:lang w:eastAsia="ru-RU"/>
        </w:rPr>
        <w:br/>
        <w:t xml:space="preserve">— Услуги по доставке телеканалов, не включенных в состав общедоступных телеканалов, до пользовательского оборудования Абонента (не менее </w:t>
      </w:r>
      <w:r>
        <w:rPr>
          <w:rFonts w:ascii="Times New Roman" w:eastAsia="Times New Roman" w:hAnsi="Times New Roman" w:cs="Times New Roman"/>
          <w:sz w:val="21"/>
          <w:szCs w:val="21"/>
          <w:lang w:eastAsia="ru-RU"/>
        </w:rPr>
        <w:t>20</w:t>
      </w:r>
      <w:r w:rsidRPr="00031313">
        <w:rPr>
          <w:rFonts w:ascii="Times New Roman" w:eastAsia="Times New Roman" w:hAnsi="Times New Roman" w:cs="Times New Roman"/>
          <w:sz w:val="21"/>
          <w:szCs w:val="21"/>
          <w:lang w:eastAsia="ru-RU"/>
        </w:rPr>
        <w:t xml:space="preserve"> каналов) – 50% абонентской платы.</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 Тариф, выбранный Абонентом, указывается в заявке.</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3.2.1. Стоимость подключения (доступ к сети связи) определяется в ходе обработки заявки и установления технической возможности для подключения.</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3.2.2. </w:t>
      </w:r>
      <w:r w:rsidRPr="00031313">
        <w:rPr>
          <w:rFonts w:ascii="Times New Roman" w:eastAsia="Times New Roman" w:hAnsi="Times New Roman" w:cs="Times New Roman"/>
          <w:sz w:val="21"/>
          <w:szCs w:val="21"/>
          <w:lang w:eastAsia="ru-RU"/>
        </w:rPr>
        <w:t>Ежемесячная абонентская плата осуществляется, согласно выбранн</w:t>
      </w:r>
      <w:r>
        <w:rPr>
          <w:rFonts w:ascii="Times New Roman" w:eastAsia="Times New Roman" w:hAnsi="Times New Roman" w:cs="Times New Roman"/>
          <w:sz w:val="21"/>
          <w:szCs w:val="21"/>
          <w:lang w:eastAsia="ru-RU"/>
        </w:rPr>
        <w:t>ому</w:t>
      </w:r>
      <w:r w:rsidRPr="00031313">
        <w:rPr>
          <w:rFonts w:ascii="Times New Roman" w:eastAsia="Times New Roman" w:hAnsi="Times New Roman" w:cs="Times New Roman"/>
          <w:sz w:val="21"/>
          <w:szCs w:val="21"/>
          <w:lang w:eastAsia="ru-RU"/>
        </w:rPr>
        <w:t xml:space="preserve"> тарифно</w:t>
      </w:r>
      <w:r>
        <w:rPr>
          <w:rFonts w:ascii="Times New Roman" w:eastAsia="Times New Roman" w:hAnsi="Times New Roman" w:cs="Times New Roman"/>
          <w:sz w:val="21"/>
          <w:szCs w:val="21"/>
          <w:lang w:eastAsia="ru-RU"/>
        </w:rPr>
        <w:t>му</w:t>
      </w:r>
      <w:r w:rsidRPr="00031313">
        <w:rPr>
          <w:rFonts w:ascii="Times New Roman" w:eastAsia="Times New Roman" w:hAnsi="Times New Roman" w:cs="Times New Roman"/>
          <w:sz w:val="21"/>
          <w:szCs w:val="21"/>
          <w:lang w:eastAsia="ru-RU"/>
        </w:rPr>
        <w:t xml:space="preserve"> план</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В стоимость подключения абонентской линии к сет</w:t>
      </w:r>
      <w:r>
        <w:rPr>
          <w:rFonts w:ascii="Times New Roman" w:eastAsia="Times New Roman" w:hAnsi="Times New Roman" w:cs="Times New Roman"/>
          <w:sz w:val="21"/>
          <w:szCs w:val="21"/>
          <w:lang w:eastAsia="ru-RU"/>
        </w:rPr>
        <w:t xml:space="preserve">и кабельного телевидения (КТВ) включена стоимость работ </w:t>
      </w:r>
      <w:r w:rsidRPr="00031313">
        <w:rPr>
          <w:rFonts w:ascii="Times New Roman" w:eastAsia="Times New Roman" w:hAnsi="Times New Roman" w:cs="Times New Roman"/>
          <w:sz w:val="21"/>
          <w:szCs w:val="21"/>
          <w:lang w:eastAsia="ru-RU"/>
        </w:rPr>
        <w:t>расходных материалов, необходимых для монтажа</w:t>
      </w:r>
      <w:r>
        <w:rPr>
          <w:rFonts w:ascii="Times New Roman" w:eastAsia="Times New Roman" w:hAnsi="Times New Roman" w:cs="Times New Roman"/>
          <w:sz w:val="21"/>
          <w:szCs w:val="21"/>
          <w:lang w:eastAsia="ru-RU"/>
        </w:rPr>
        <w:t xml:space="preserve"> и обслуживания</w:t>
      </w:r>
      <w:r w:rsidRPr="00031313">
        <w:rPr>
          <w:rFonts w:ascii="Times New Roman" w:eastAsia="Times New Roman" w:hAnsi="Times New Roman" w:cs="Times New Roman"/>
          <w:sz w:val="21"/>
          <w:szCs w:val="21"/>
          <w:lang w:eastAsia="ru-RU"/>
        </w:rPr>
        <w:t xml:space="preserve"> Абонентской линии.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3.3. Оператор связи, в рамках проводимых рекламных акций с ограниченными сроками действия, вправе предоставлять доступ к сети кабельного телевидения без взимания платы, а также проводить иные рекламные акции</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о чем сообщается в местах работы с абонентами и/или средствах массовой информации,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сайте по адресу: </w:t>
      </w:r>
      <w:hyperlink r:id="rId9"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3.4. </w:t>
      </w:r>
      <w:proofErr w:type="gramStart"/>
      <w:r w:rsidRPr="00031313">
        <w:rPr>
          <w:rFonts w:ascii="Times New Roman" w:eastAsia="Times New Roman" w:hAnsi="Times New Roman" w:cs="Times New Roman"/>
          <w:sz w:val="21"/>
          <w:szCs w:val="21"/>
          <w:lang w:eastAsia="ru-RU"/>
        </w:rPr>
        <w:t>Тарифы на Услуги доводятся до Абонента любым доступным для Оператора связи способом, в том числе через печатные средства массовой информации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и/или в местах работы с Абонентами (офисы Оператора связи), и/или Интернет сайте по адресу: </w:t>
      </w:r>
      <w:hyperlink r:id="rId10"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В случае изменения тарифов, Абонент уведомляется</w:t>
      </w:r>
      <w:r w:rsidRPr="00235AD8">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Оператором</w:t>
      </w:r>
      <w:r w:rsidRPr="00031313">
        <w:rPr>
          <w:rFonts w:ascii="Times New Roman" w:eastAsia="Times New Roman" w:hAnsi="Times New Roman" w:cs="Times New Roman"/>
          <w:sz w:val="21"/>
          <w:szCs w:val="21"/>
          <w:lang w:eastAsia="ru-RU"/>
        </w:rPr>
        <w:t xml:space="preserve"> указанными способами не позднее, чем за </w:t>
      </w:r>
      <w:r>
        <w:rPr>
          <w:rFonts w:ascii="Times New Roman" w:eastAsia="Times New Roman" w:hAnsi="Times New Roman" w:cs="Times New Roman"/>
          <w:sz w:val="21"/>
          <w:szCs w:val="21"/>
          <w:lang w:eastAsia="ru-RU"/>
        </w:rPr>
        <w:t>1</w:t>
      </w:r>
      <w:r w:rsidRPr="00031313">
        <w:rPr>
          <w:rFonts w:ascii="Times New Roman" w:eastAsia="Times New Roman" w:hAnsi="Times New Roman" w:cs="Times New Roman"/>
          <w:sz w:val="21"/>
          <w:szCs w:val="21"/>
          <w:lang w:eastAsia="ru-RU"/>
        </w:rPr>
        <w:t>0 дней</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до введения новых т</w:t>
      </w:r>
      <w:r>
        <w:rPr>
          <w:rFonts w:ascii="Times New Roman" w:eastAsia="Times New Roman" w:hAnsi="Times New Roman" w:cs="Times New Roman"/>
          <w:sz w:val="21"/>
          <w:szCs w:val="21"/>
          <w:lang w:eastAsia="ru-RU"/>
        </w:rPr>
        <w:t>арифов</w:t>
      </w:r>
      <w:r w:rsidRPr="00031313">
        <w:rPr>
          <w:rFonts w:ascii="Times New Roman" w:eastAsia="Times New Roman" w:hAnsi="Times New Roman" w:cs="Times New Roman"/>
          <w:sz w:val="21"/>
          <w:szCs w:val="21"/>
          <w:lang w:eastAsia="ru-RU"/>
        </w:rPr>
        <w:t>.</w:t>
      </w:r>
      <w:proofErr w:type="gramEnd"/>
      <w:r w:rsidRPr="00031313">
        <w:rPr>
          <w:rFonts w:ascii="Times New Roman" w:eastAsia="Times New Roman" w:hAnsi="Times New Roman" w:cs="Times New Roman"/>
          <w:sz w:val="21"/>
          <w:szCs w:val="21"/>
          <w:lang w:eastAsia="ru-RU"/>
        </w:rPr>
        <w:t xml:space="preserve"> Уведомление о предстоящем изменении размера тарифов, переданное средствами массовой информации и/или размещенное в местах работы с Абонентами, и/или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1"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считается полученными Абонентом с момента публикации, размещения информации.</w:t>
      </w:r>
    </w:p>
    <w:p w:rsidR="0041328F"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3.6. Оплата за услуги по настоящему договору производится любым из способов по тарифам, действующим на момент оплаты:</w:t>
      </w:r>
      <w:r w:rsidRPr="00031313">
        <w:rPr>
          <w:rFonts w:ascii="Times New Roman" w:eastAsia="Times New Roman" w:hAnsi="Times New Roman" w:cs="Times New Roman"/>
          <w:sz w:val="21"/>
          <w:szCs w:val="21"/>
          <w:lang w:eastAsia="ru-RU"/>
        </w:rPr>
        <w:br/>
        <w:t>— через платежные системы, используемые Оператором с</w:t>
      </w:r>
      <w:r>
        <w:rPr>
          <w:rFonts w:ascii="Times New Roman" w:eastAsia="Times New Roman" w:hAnsi="Times New Roman" w:cs="Times New Roman"/>
          <w:sz w:val="21"/>
          <w:szCs w:val="21"/>
          <w:lang w:eastAsia="ru-RU"/>
        </w:rPr>
        <w:t>вязи;</w:t>
      </w:r>
      <w:r>
        <w:rPr>
          <w:rFonts w:ascii="Times New Roman" w:eastAsia="Times New Roman" w:hAnsi="Times New Roman" w:cs="Times New Roman"/>
          <w:sz w:val="21"/>
          <w:szCs w:val="21"/>
          <w:lang w:eastAsia="ru-RU"/>
        </w:rPr>
        <w:br/>
        <w:t xml:space="preserve">— по платежному </w:t>
      </w:r>
      <w:r w:rsidRPr="00031313">
        <w:rPr>
          <w:rFonts w:ascii="Times New Roman" w:eastAsia="Times New Roman" w:hAnsi="Times New Roman" w:cs="Times New Roman"/>
          <w:sz w:val="21"/>
          <w:szCs w:val="21"/>
          <w:lang w:eastAsia="ru-RU"/>
        </w:rPr>
        <w:t xml:space="preserve">документу Оператора связи путем перечисления денежных средств на специальный </w:t>
      </w:r>
      <w:r>
        <w:rPr>
          <w:rFonts w:ascii="Times New Roman" w:eastAsia="Times New Roman" w:hAnsi="Times New Roman" w:cs="Times New Roman"/>
          <w:sz w:val="21"/>
          <w:szCs w:val="21"/>
          <w:lang w:eastAsia="ru-RU"/>
        </w:rPr>
        <w:t>р</w:t>
      </w:r>
      <w:r w:rsidRPr="00031313">
        <w:rPr>
          <w:rFonts w:ascii="Times New Roman" w:eastAsia="Times New Roman" w:hAnsi="Times New Roman" w:cs="Times New Roman"/>
          <w:sz w:val="21"/>
          <w:szCs w:val="21"/>
          <w:lang w:eastAsia="ru-RU"/>
        </w:rPr>
        <w:t>асчетный счет Оператора.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Расчетный документ на оплату направляется по месту установки пользовательского (оконечного) оборудования Почтой России или иной организацией. Оператор связи не несет ответственности перед Абонентом за неполучение/несвоевременное получение квитанций на оплату.</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3.7. Расчетный период за оказанные услуги составляет один календарный месяц. Оплата услуг связи производится не позднее 10 дней </w:t>
      </w:r>
      <w:proofErr w:type="gramStart"/>
      <w:r w:rsidRPr="00031313">
        <w:rPr>
          <w:rFonts w:ascii="Times New Roman" w:eastAsia="Times New Roman" w:hAnsi="Times New Roman" w:cs="Times New Roman"/>
          <w:sz w:val="21"/>
          <w:szCs w:val="21"/>
          <w:lang w:eastAsia="ru-RU"/>
        </w:rPr>
        <w:t>с даты окончания</w:t>
      </w:r>
      <w:proofErr w:type="gramEnd"/>
      <w:r w:rsidRPr="00031313">
        <w:rPr>
          <w:rFonts w:ascii="Times New Roman" w:eastAsia="Times New Roman" w:hAnsi="Times New Roman" w:cs="Times New Roman"/>
          <w:sz w:val="21"/>
          <w:szCs w:val="21"/>
          <w:lang w:eastAsia="ru-RU"/>
        </w:rPr>
        <w:t xml:space="preserve"> расчетного периода (месяца, в котором оказывались услуги). Абонент обязуется самостоятельно следить за состоянием своего лицевого счета и в случае не получения, по каким-либо причинам расчетного документа на оплату, самостоятельно узнавать о задолженности в местах работы с абонентами или по телефонам абонентской службы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2"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а также оплачивать эту сумму. Отсутствие расчетного документа на оплату не является аргументом, чтобы не платить за оказанную Оператором связи услугу.</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3.8. Тарифы на оказание услуг могут корректироваться при изменении условий приема программ, стоимости материалов, оборудования, энергоресурсов, налогообложения, трудозатрат и прочих, либо в установленном законом порядке.</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3.9. Оплата дополнительных услуг производится Абонентом на месте осуществления таких услуг по счету, выставленному Оператором, после предварительного оформления предусмотренной действующим законодательством документации.</w:t>
      </w:r>
    </w:p>
    <w:p w:rsidR="0041328F" w:rsidRPr="00031313"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41328F" w:rsidRPr="00031313"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 ПРАВА И ОБЯЗАННОСТИ СТОРОН</w:t>
      </w:r>
    </w:p>
    <w:p w:rsidR="0041328F" w:rsidRPr="00031313"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 Оператор связи обязан:</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4.1.1. Оказывать Абоненту Услуги качественно, в соответствии с законодательными и иными нормативными правовыми актами Российской Федерации и настоящим Договором.</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4.1.2. Доставлять до Пользовательского (оконечного) оборудования Пакет сигналов телепрограмм, соответствующий технологическим параметрам, установленным действующим законодательством РФ.</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4.1.3. Создать систему информационно-справочного обслуживания Абонентов (Абонентский отдел) в целях предоставления сведений об Операторе связи, а также информации, необходимой для заключения и исполнения настоящего Договора.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 Оператор связи имеет право:</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4.2.1. Изменять состав Пакета сигналов телепрограмм, с уведомлением Абонента на сайте: </w:t>
      </w:r>
      <w:hyperlink r:id="rId13"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4.2.2. Изменять размер абонентской платы (тарифы) на Услуги, с обязательным извещением Абонента об указанных изменениях в порядке, предусмотренном п. 4.2.3 настоящего Договора.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4.2.3. </w:t>
      </w:r>
      <w:proofErr w:type="gramStart"/>
      <w:r w:rsidRPr="00031313">
        <w:rPr>
          <w:rFonts w:ascii="Times New Roman" w:eastAsia="Times New Roman" w:hAnsi="Times New Roman" w:cs="Times New Roman"/>
          <w:sz w:val="21"/>
          <w:szCs w:val="21"/>
          <w:lang w:eastAsia="ru-RU"/>
        </w:rPr>
        <w:t xml:space="preserve">Вносить в одностороннем порядке изменения в условия Договора, уведомив Абонента любым доступным ему способом, в том числе через печатные средства массовой информации и (или) в местах работы с абонентами, и/или на сайте </w:t>
      </w:r>
      <w:hyperlink r:id="rId14"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не менее чем за 10 (десять) дней до их вступления в силу, а так же о необходимости предоставления документов, подтверждающих право на льготный</w:t>
      </w:r>
      <w:proofErr w:type="gramEnd"/>
      <w:r w:rsidRPr="00031313">
        <w:rPr>
          <w:rFonts w:ascii="Times New Roman" w:eastAsia="Times New Roman" w:hAnsi="Times New Roman" w:cs="Times New Roman"/>
          <w:sz w:val="21"/>
          <w:szCs w:val="21"/>
          <w:lang w:eastAsia="ru-RU"/>
        </w:rPr>
        <w:t xml:space="preserve"> тариф, если таковой был установлен.</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4.2.4. Менять частотное распределение телевизионных каналов в сети Оператора.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4.2.5. Привлекать для оказания Услуг третьих лиц, или осуществлять оказание Услуг совместно с третьими лицами.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4.2.6. Изменять в одностороннем порядке перечень лиц, имеющих льготу, если таковая льгота установлена Оператором связи.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4.2.7. Проводить проверку документов, подтверждающих право получения льгот, но не чаще 1 раза в полугодие. Отказать Абоненту в предоставленной ему льготе, если в установленные сроки Абонент не прошел перерегистрацию и не подтвердил право на предоставленную ему льготу. В данном случае абонентская плата будет начисляться на общих условиях.</w:t>
      </w:r>
    </w:p>
    <w:p w:rsidR="0041328F"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4.2.8. Устанавливать и в одностороннем порядке отменять установленные ранее тарифы на услуги связи, изменять состав ежемесячной абонентской платы, с обязательным извещением Абонента об указанных изменениях в порядке, предусмотренном п. 4.2.3 настоящего Договора. </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4.2.9. Использовать на возмездной основе электроэнергию внутридомовых инженерных систем.</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 Абонент обязан:</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4.3.1. В полном объеме и в сроки, установленные настоящим Договором, производить оплату Услуг Оператора связи.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4.3.2. Содержать в исправном состоянии Абонентскую распределительную систему и Пользовательское (оконечное) оборудование, находящ</w:t>
      </w:r>
      <w:r>
        <w:rPr>
          <w:rFonts w:ascii="Times New Roman" w:eastAsia="Times New Roman" w:hAnsi="Times New Roman" w:cs="Times New Roman"/>
          <w:sz w:val="21"/>
          <w:szCs w:val="21"/>
          <w:lang w:eastAsia="ru-RU"/>
        </w:rPr>
        <w:t>ее</w:t>
      </w:r>
      <w:r w:rsidRPr="00031313">
        <w:rPr>
          <w:rFonts w:ascii="Times New Roman" w:eastAsia="Times New Roman" w:hAnsi="Times New Roman" w:cs="Times New Roman"/>
          <w:sz w:val="21"/>
          <w:szCs w:val="21"/>
          <w:lang w:eastAsia="ru-RU"/>
        </w:rPr>
        <w:t>ся в Помещени</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Абонента.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4.3.3. В установленные Оператором связи сроки подтверждать предоставленную льготу, путем предоставления Оператору связи соответствующих документов.</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4.3.4. Сообщать О</w:t>
      </w:r>
      <w:r w:rsidRPr="00031313">
        <w:rPr>
          <w:rFonts w:ascii="Times New Roman" w:eastAsia="Times New Roman" w:hAnsi="Times New Roman" w:cs="Times New Roman"/>
          <w:sz w:val="21"/>
          <w:szCs w:val="21"/>
          <w:lang w:eastAsia="ru-RU"/>
        </w:rPr>
        <w:t>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 Начисление абонентской платы, в этом случае, производится в соответствии с разделом 6 настоящего договора.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4.3.5. Надлежащим образом соблюдать Условия (Правила) предоставления Услуг, являющихся неотъемлемой частью настоящего Договора, и публикующихся на сайте Оператора</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 Абонент имеет право:</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4.4.1. Отказаться от оплаты услуг, не предусмотренных Договором и предоставленных ему без его согласия.</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4.4.2. Требовать от Оператора связи соответствующего уменьшения стоимости Услуг в случае ненадлежащего исполнения Оператором связи обязательств по Договору, при этом предоставление соответствующих доказательств лежит на Абоненте.</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4.5. Приостановить оказание Услуг по настоящему Договору. Приостановление производится на основании письменного заявления Абонента, оформленного в офисе Оператора связи на срок, не превышающий 6 месяцев. Возобновление оказания Услуг производится на основании письменного заявления Абонента, оформленного в офисе Оператора связи. В случае отсутствия письменного заявления Абонента и/или фактического не возобновления пользования Услугами Оператора связи по истечении 6 месяцев данное обстоятельство будет означать односторонний отказ (расторжение в одностороннем порядке) Абонента от исполнения настоящего Договора.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4.6. Иные права и обязанности Сторон по настоящему Договору определены Правилами оказания услуг связи для целей телевизионного вещания 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(или) радиовещания, утвержденными постановлением Правительства РФ от 22.12.2006 г. № 785.</w:t>
      </w:r>
    </w:p>
    <w:p w:rsidR="0041328F" w:rsidRPr="00031313"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41328F" w:rsidRPr="00031313"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 ТЕХНИЧЕСКОЕ ОБСЛУЖИВАНИЕ</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5.1. При обнаружении ухудшения качества телевизионного изображения и/или звука Абонент вправе обратиться в Абонентский отдел Оператора связи, либо по телефонам, указанным Оператором связи и оформить заявку на устранение неисправностей в работе сети.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5.2. </w:t>
      </w:r>
      <w:proofErr w:type="gramStart"/>
      <w:r w:rsidRPr="00031313">
        <w:rPr>
          <w:rFonts w:ascii="Times New Roman" w:eastAsia="Times New Roman" w:hAnsi="Times New Roman" w:cs="Times New Roman"/>
          <w:sz w:val="21"/>
          <w:szCs w:val="21"/>
          <w:lang w:eastAsia="ru-RU"/>
        </w:rPr>
        <w:t>По заявке Абонента, поступившей в Абонентский отдел, Оператор связи осуществляет все необходимые мероприятия для восстановления качества телевизионных сигналов в возможно короткие сроки, но не более 5 (пяти) рабочих дней с момента поступления заявки, за исключением случаев ухудшения качества транслируемых программ по независящим от Оператора связи причинам.</w:t>
      </w:r>
      <w:proofErr w:type="gramEnd"/>
      <w:r w:rsidRPr="00031313">
        <w:rPr>
          <w:rFonts w:ascii="Times New Roman" w:eastAsia="Times New Roman" w:hAnsi="Times New Roman" w:cs="Times New Roman"/>
          <w:sz w:val="21"/>
          <w:szCs w:val="21"/>
          <w:lang w:eastAsia="ru-RU"/>
        </w:rPr>
        <w:t xml:space="preserve"> Указанный срок установлен без учета </w:t>
      </w:r>
      <w:r w:rsidRPr="00031313">
        <w:rPr>
          <w:rFonts w:ascii="Times New Roman" w:eastAsia="Times New Roman" w:hAnsi="Times New Roman" w:cs="Times New Roman"/>
          <w:sz w:val="21"/>
          <w:szCs w:val="21"/>
          <w:lang w:eastAsia="ru-RU"/>
        </w:rPr>
        <w:lastRenderedPageBreak/>
        <w:t>дополнительных работ, проводимых третьими лицами, а также восстановительных работ, связанных с хищением оборудования или кабельных систем и/или умышленной порчей магистрального оборудования и/или неблагоприятными погодными условиями.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5.3. Абонентская распределительная система (абонентская сеть), абонентские розетки, абонентские кабели и абонентское оборудование приобретаются и устанавливаются абонентом за свой счет и являются его собственностью (вся ответственность за работоспособность указанного оборудования/средств лежит на Абоненте). Ремонт и обслуживание указанных средств/оборудования производится самим Абонентом. По желанию Абонента, ремонт и обслуживание последней может осуществлять Оператор связи на платной основе.</w:t>
      </w:r>
    </w:p>
    <w:p w:rsidR="0041328F" w:rsidRPr="00031313"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5.4. При оказании Услуг допускаются технические перерывы:</w:t>
      </w:r>
      <w:r w:rsidRPr="00031313">
        <w:rPr>
          <w:rFonts w:ascii="Times New Roman" w:eastAsia="Times New Roman" w:hAnsi="Times New Roman" w:cs="Times New Roman"/>
          <w:sz w:val="21"/>
          <w:szCs w:val="21"/>
          <w:lang w:eastAsia="ru-RU"/>
        </w:rPr>
        <w:br/>
        <w:t>— при возникновении неисправностей электросети, питающей сеть КТВ;</w:t>
      </w:r>
      <w:r w:rsidRPr="00031313">
        <w:rPr>
          <w:rFonts w:ascii="Times New Roman" w:eastAsia="Times New Roman" w:hAnsi="Times New Roman" w:cs="Times New Roman"/>
          <w:sz w:val="21"/>
          <w:szCs w:val="21"/>
          <w:lang w:eastAsia="ru-RU"/>
        </w:rPr>
        <w:br/>
        <w:t>— при прекращении подачи сигналов телевизионных программ (радиопрограмм) на вход сети КТВ;</w:t>
      </w:r>
      <w:r w:rsidRPr="00031313">
        <w:rPr>
          <w:rFonts w:ascii="Times New Roman" w:eastAsia="Times New Roman" w:hAnsi="Times New Roman" w:cs="Times New Roman"/>
          <w:sz w:val="21"/>
          <w:szCs w:val="21"/>
          <w:lang w:eastAsia="ru-RU"/>
        </w:rPr>
        <w:br/>
        <w:t>— в результате хищений или повреждений оборудования сети кабельного телевидения;</w:t>
      </w:r>
      <w:r w:rsidRPr="00031313">
        <w:rPr>
          <w:rFonts w:ascii="Times New Roman" w:eastAsia="Times New Roman" w:hAnsi="Times New Roman" w:cs="Times New Roman"/>
          <w:sz w:val="21"/>
          <w:szCs w:val="21"/>
          <w:lang w:eastAsia="ru-RU"/>
        </w:rPr>
        <w:br/>
        <w:t>— при авариях и повреждениях оборудования сети КТВ в результате стихийных бедствий и других  чрезвычайных ситуаций;</w:t>
      </w:r>
      <w:r w:rsidRPr="00031313">
        <w:rPr>
          <w:rFonts w:ascii="Times New Roman" w:eastAsia="Times New Roman" w:hAnsi="Times New Roman" w:cs="Times New Roman"/>
          <w:sz w:val="21"/>
          <w:szCs w:val="21"/>
          <w:lang w:eastAsia="ru-RU"/>
        </w:rPr>
        <w:br/>
        <w:t>— для проведения профилактических (регламентных) работ в сети Оператора связи допускаются технологические перерывы в виде полного или частичного прерывания доставки Пакета сигналов телерадиопрограмм не чаще 1 раз в месяц в рабочие дни не более чем на 8 часов.</w:t>
      </w:r>
    </w:p>
    <w:p w:rsidR="0041328F" w:rsidRPr="00031313" w:rsidRDefault="0041328F" w:rsidP="0041328F">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отключение электроэнергии;</w:t>
      </w:r>
    </w:p>
    <w:p w:rsidR="0041328F" w:rsidRPr="00031313" w:rsidRDefault="0041328F" w:rsidP="0041328F">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других, не зависящих от Оператора случаях.</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5.5. Абонент самостоятельно обеспечивает доступ работников Оператора связи в помещения, являющиеся общим имуществом в многоквартирном доме для проведения работ по установке/ремонту/профилактике/модернизации оборудования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 xml:space="preserve">язи). В случае невозможности попасть в помещения, являющиеся общим имуществом в многоквартирном доме, Оператор ответственности за </w:t>
      </w:r>
      <w:proofErr w:type="spellStart"/>
      <w:r w:rsidRPr="00031313">
        <w:rPr>
          <w:rFonts w:ascii="Times New Roman" w:eastAsia="Times New Roman" w:hAnsi="Times New Roman" w:cs="Times New Roman"/>
          <w:sz w:val="21"/>
          <w:szCs w:val="21"/>
          <w:lang w:eastAsia="ru-RU"/>
        </w:rPr>
        <w:t>непредоставление</w:t>
      </w:r>
      <w:proofErr w:type="spellEnd"/>
      <w:r w:rsidRPr="00031313">
        <w:rPr>
          <w:rFonts w:ascii="Times New Roman" w:eastAsia="Times New Roman" w:hAnsi="Times New Roman" w:cs="Times New Roman"/>
          <w:sz w:val="21"/>
          <w:szCs w:val="21"/>
          <w:lang w:eastAsia="ru-RU"/>
        </w:rPr>
        <w:t xml:space="preserve"> Услуг не несет.</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5.6. Оператор связи не несет ответственности за качество сигнала телерадиопрограмм на телевизионных приемниках Абонента, если абонентская распределительная система (абонентская линия) не была смонтирована силами и средствами Оператора связи.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 ИЗМЕНЕНИЕ, ПРЕКРАЩЕНИЕ И РАСТОРЖЕНИЕ ДОГОВОРА</w:t>
      </w:r>
    </w:p>
    <w:p w:rsidR="0041328F" w:rsidRPr="0076253A"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6.1. Абонент вправе в одностороннем порядке отказаться от Услуг Оператора связи (расторгнуть договор). Отказ </w:t>
      </w:r>
      <w:r w:rsidRPr="0076253A">
        <w:rPr>
          <w:rFonts w:ascii="Times New Roman" w:eastAsia="Times New Roman" w:hAnsi="Times New Roman" w:cs="Times New Roman"/>
          <w:sz w:val="21"/>
          <w:szCs w:val="21"/>
          <w:lang w:eastAsia="ru-RU"/>
        </w:rPr>
        <w:t xml:space="preserve">от услуг Оператора связи осуществляется на основании личного письменного заявления Абонента, представленного в абонентский отдел, </w:t>
      </w:r>
      <w:r w:rsidRPr="0076253A">
        <w:rPr>
          <w:rFonts w:ascii="Times New Roman" w:eastAsia="Times New Roman" w:hAnsi="Times New Roman" w:cs="Times New Roman"/>
          <w:color w:val="333333"/>
          <w:sz w:val="21"/>
          <w:szCs w:val="21"/>
          <w:lang w:eastAsia="ru-RU"/>
        </w:rPr>
        <w:t>при условии отсутствия задолженности на Лицевом счете Абонента</w:t>
      </w:r>
      <w:r>
        <w:rPr>
          <w:rFonts w:ascii="Times New Roman" w:eastAsia="Times New Roman" w:hAnsi="Times New Roman" w:cs="Times New Roman"/>
          <w:color w:val="333333"/>
          <w:sz w:val="21"/>
          <w:szCs w:val="21"/>
          <w:lang w:eastAsia="ru-RU"/>
        </w:rPr>
        <w:t xml:space="preserve"> (которую в случае выявления он обязуется погасить)</w:t>
      </w:r>
      <w:r w:rsidRPr="0076253A">
        <w:rPr>
          <w:rFonts w:ascii="Times New Roman" w:eastAsia="Times New Roman" w:hAnsi="Times New Roman" w:cs="Times New Roman"/>
          <w:sz w:val="21"/>
          <w:szCs w:val="21"/>
          <w:lang w:eastAsia="ru-RU"/>
        </w:rPr>
        <w:t>. Датой подачи заявления будет считаться дата поступления такого заявления в абонентский отдел Оператора связи.</w:t>
      </w:r>
      <w:r>
        <w:rPr>
          <w:rFonts w:ascii="Times New Roman" w:eastAsia="Times New Roman" w:hAnsi="Times New Roman" w:cs="Times New Roman"/>
          <w:sz w:val="21"/>
          <w:szCs w:val="21"/>
          <w:lang w:eastAsia="ru-RU"/>
        </w:rPr>
        <w:t xml:space="preserve"> В абонентский отдел подаются следующие документы:</w:t>
      </w:r>
    </w:p>
    <w:p w:rsidR="0041328F" w:rsidRPr="0076253A" w:rsidRDefault="0041328F" w:rsidP="0041328F">
      <w:pPr>
        <w:shd w:val="clear" w:color="auto" w:fill="FFFFFF"/>
        <w:spacing w:after="0" w:line="240" w:lineRule="auto"/>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6.1.1. Заявление на от</w:t>
      </w:r>
      <w:r>
        <w:rPr>
          <w:rFonts w:ascii="Times New Roman" w:eastAsia="Times New Roman" w:hAnsi="Times New Roman" w:cs="Times New Roman"/>
          <w:sz w:val="21"/>
          <w:szCs w:val="21"/>
          <w:lang w:eastAsia="ru-RU"/>
        </w:rPr>
        <w:t xml:space="preserve">ключение (в установленной форме находится на сайте </w:t>
      </w:r>
      <w:hyperlink r:id="rId15" w:history="1">
        <w:r w:rsidRPr="009F06F4">
          <w:rPr>
            <w:rStyle w:val="a4"/>
            <w:rFonts w:ascii="Times New Roman" w:eastAsia="Times New Roman" w:hAnsi="Times New Roman" w:cs="Times New Roman"/>
            <w:sz w:val="21"/>
            <w:szCs w:val="21"/>
            <w:lang w:eastAsia="ru-RU"/>
          </w:rPr>
          <w:t>http://www.gksks.ru/</w:t>
        </w:r>
      </w:hyperlink>
      <w:r>
        <w:t>)</w:t>
      </w:r>
      <w:r>
        <w:rPr>
          <w:rFonts w:ascii="Times New Roman" w:eastAsia="Times New Roman" w:hAnsi="Times New Roman" w:cs="Times New Roman"/>
          <w:sz w:val="21"/>
          <w:szCs w:val="21"/>
          <w:lang w:eastAsia="ru-RU"/>
        </w:rPr>
        <w:t>;</w:t>
      </w:r>
    </w:p>
    <w:p w:rsidR="0041328F" w:rsidRPr="0076253A" w:rsidRDefault="0041328F" w:rsidP="0041328F">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6.1.2. Документ, подтверждающий личность Абонента</w:t>
      </w:r>
      <w:r>
        <w:rPr>
          <w:rFonts w:ascii="Times New Roman" w:eastAsia="Times New Roman" w:hAnsi="Times New Roman" w:cs="Times New Roman"/>
          <w:sz w:val="21"/>
          <w:szCs w:val="21"/>
          <w:lang w:eastAsia="ru-RU"/>
        </w:rPr>
        <w:t xml:space="preserve"> (собственника помещения), в случае необходимости доверенность на предъявителя;</w:t>
      </w:r>
    </w:p>
    <w:p w:rsidR="0041328F" w:rsidRPr="0076253A" w:rsidRDefault="0041328F" w:rsidP="0041328F">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6.1.3. </w:t>
      </w:r>
      <w:r w:rsidRPr="0076253A">
        <w:rPr>
          <w:rFonts w:ascii="Times New Roman" w:eastAsia="Times New Roman" w:hAnsi="Times New Roman" w:cs="Times New Roman"/>
          <w:sz w:val="21"/>
          <w:szCs w:val="21"/>
          <w:lang w:eastAsia="ru-RU"/>
        </w:rPr>
        <w:t xml:space="preserve">Копию правоустанавливающего </w:t>
      </w:r>
      <w:r>
        <w:rPr>
          <w:rFonts w:ascii="Times New Roman" w:eastAsia="Times New Roman" w:hAnsi="Times New Roman" w:cs="Times New Roman"/>
          <w:sz w:val="21"/>
          <w:szCs w:val="21"/>
          <w:lang w:eastAsia="ru-RU"/>
        </w:rPr>
        <w:t>документа на помещение Абонента;</w:t>
      </w:r>
    </w:p>
    <w:p w:rsidR="0041328F" w:rsidRPr="0076253A" w:rsidRDefault="0041328F" w:rsidP="0041328F">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w:t>
      </w:r>
      <w:r>
        <w:rPr>
          <w:rFonts w:ascii="Times New Roman" w:eastAsia="Times New Roman" w:hAnsi="Times New Roman" w:cs="Times New Roman"/>
          <w:sz w:val="21"/>
          <w:szCs w:val="21"/>
          <w:lang w:eastAsia="ru-RU"/>
        </w:rPr>
        <w:t>4</w:t>
      </w:r>
      <w:r w:rsidRPr="0076253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Документ, подтверждающий отсутствие задолженности по оплате за услуги кабельного вещания;</w:t>
      </w:r>
    </w:p>
    <w:p w:rsidR="0041328F" w:rsidRPr="0076253A"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6.2. Оператор вправе в одностороннем порядке расторгнуть договор в случае не оплаты Абонентом Услуги в течение календарного месяца и при отсутствии заявки на приостановление действия договора, либо иных существенных нарушениях условий данного договора. При этом Абонент обязан оплатить имеющуюся задолженность за услуги связи не позднее дня поступления от него заявления о расторжении договора, либо его приостановления.</w:t>
      </w:r>
    </w:p>
    <w:p w:rsidR="0041328F" w:rsidRPr="0076253A"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6.3. В соответствии с датой подачи заявления, сотрудник Оператора связи, в течение 20 (двадцати) рабочих дней, осуществляет отключение Абонентской распределительной системы от сети Оператора. При этом абонентская плата начисляется до момента отключения Абонентской распределительной системы от сети Оператора.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6.4. </w:t>
      </w:r>
      <w:proofErr w:type="gramStart"/>
      <w:r w:rsidRPr="00031313">
        <w:rPr>
          <w:rFonts w:ascii="Times New Roman" w:eastAsia="Times New Roman" w:hAnsi="Times New Roman" w:cs="Times New Roman"/>
          <w:sz w:val="21"/>
          <w:szCs w:val="21"/>
          <w:lang w:eastAsia="ru-RU"/>
        </w:rPr>
        <w:t xml:space="preserve">Оператор связи вправе в одностороннем порядке расторгнуть Договор в случае прекращения оказания соответствующих Услуг, уведомив об этом Абонента через средства массовой информации и (или) в местах работы с абонентами,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6" w:history="1">
        <w:r w:rsidRPr="009F06F4">
          <w:rPr>
            <w:rStyle w:val="a4"/>
            <w:rFonts w:ascii="Times New Roman" w:eastAsia="Times New Roman" w:hAnsi="Times New Roman" w:cs="Times New Roman"/>
            <w:sz w:val="21"/>
            <w:szCs w:val="21"/>
            <w:lang w:eastAsia="ru-RU"/>
          </w:rPr>
          <w:t>http://www.gksks.ru/</w:t>
        </w:r>
      </w:hyperlink>
      <w:r>
        <w:t>,</w:t>
      </w:r>
      <w:r w:rsidRPr="00031313">
        <w:rPr>
          <w:rFonts w:ascii="Times New Roman" w:eastAsia="Times New Roman" w:hAnsi="Times New Roman" w:cs="Times New Roman"/>
          <w:sz w:val="21"/>
          <w:szCs w:val="21"/>
          <w:lang w:eastAsia="ru-RU"/>
        </w:rPr>
        <w:t xml:space="preserve"> либо </w:t>
      </w:r>
      <w:r>
        <w:rPr>
          <w:rFonts w:ascii="Times New Roman" w:eastAsia="Times New Roman" w:hAnsi="Times New Roman" w:cs="Times New Roman"/>
          <w:sz w:val="21"/>
          <w:szCs w:val="21"/>
          <w:lang w:eastAsia="ru-RU"/>
        </w:rPr>
        <w:t xml:space="preserve">иным </w:t>
      </w:r>
      <w:r w:rsidRPr="00031313">
        <w:rPr>
          <w:rFonts w:ascii="Times New Roman" w:eastAsia="Times New Roman" w:hAnsi="Times New Roman" w:cs="Times New Roman"/>
          <w:sz w:val="21"/>
          <w:szCs w:val="21"/>
          <w:lang w:eastAsia="ru-RU"/>
        </w:rPr>
        <w:t>не запрещенным способом, не позднее, чем за 10 (десять) дней до даты прекращения оказания Услуг.</w:t>
      </w:r>
      <w:proofErr w:type="gramEnd"/>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6.5. Во всех случаях договор считается расторгнутым с момента отключения Абонентской распределительной системы от связи Оператора, а в части взаиморасчетов — с момента полной оплаты образовавшейся задолженности.</w:t>
      </w:r>
    </w:p>
    <w:p w:rsidR="0041328F"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 ОТВЕТСТВЕННОСТЬ СТОРОН</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7.1. За неисполнение или ненадлежащее исполнение обязательств по настоящему Договору Оператор связи и Абонент несут ответственность, установленную действующим законодательством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г. № 785 и настоящим Договором.</w:t>
      </w:r>
    </w:p>
    <w:p w:rsidR="0041328F" w:rsidRPr="00031313"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7.2. В случае неисполнения или ненадлежащего исполнения Оператором связи обязательств в соответствии с договором Абонент вправе потребовать по своему выбору:</w:t>
      </w:r>
      <w:r w:rsidRPr="00031313">
        <w:rPr>
          <w:rFonts w:ascii="Times New Roman" w:eastAsia="Times New Roman" w:hAnsi="Times New Roman" w:cs="Times New Roman"/>
          <w:sz w:val="21"/>
          <w:szCs w:val="21"/>
          <w:lang w:eastAsia="ru-RU"/>
        </w:rPr>
        <w:br/>
      </w:r>
      <w:r w:rsidRPr="00031313">
        <w:rPr>
          <w:rFonts w:ascii="Times New Roman" w:eastAsia="Times New Roman" w:hAnsi="Times New Roman" w:cs="Times New Roman"/>
          <w:sz w:val="21"/>
          <w:szCs w:val="21"/>
          <w:lang w:eastAsia="ru-RU"/>
        </w:rPr>
        <w:lastRenderedPageBreak/>
        <w:t>а) безвозмездного устранения недостатков по оказанию услуг связи для целей телерадиовещания;</w:t>
      </w:r>
      <w:r w:rsidRPr="00031313">
        <w:rPr>
          <w:rFonts w:ascii="Times New Roman" w:eastAsia="Times New Roman" w:hAnsi="Times New Roman" w:cs="Times New Roman"/>
          <w:sz w:val="21"/>
          <w:szCs w:val="21"/>
          <w:lang w:eastAsia="ru-RU"/>
        </w:rPr>
        <w:br/>
        <w:t>б) соответствующего уменьшения стоимости услуг связи для целей телерадиовещания.</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7.3.</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При неисполнении/ненадлежащем исполнении Оператором связи обязательств по договору, Абонент, до обращения в суд, предъявляет Оператору связи претензию.</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Порядок предъявления и рассмотрения претензий, возникших в связи с исполнением настоящего Договора, определен Правилами оказания услуг связи для целей телевизионного и (или) радиовещания, утвержденными Постановлением Правительства Российской Федерации от 22.12.2006 № 785.</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7.4. </w:t>
      </w:r>
      <w:proofErr w:type="gramStart"/>
      <w:r w:rsidRPr="00031313">
        <w:rPr>
          <w:rFonts w:ascii="Times New Roman" w:eastAsia="Times New Roman" w:hAnsi="Times New Roman" w:cs="Times New Roman"/>
          <w:sz w:val="21"/>
          <w:szCs w:val="21"/>
          <w:lang w:eastAsia="ru-RU"/>
        </w:rPr>
        <w:t>В случае неоплаты, неполной или несвоевременной оплаты услуг связи для целей телерадиовещани</w:t>
      </w:r>
      <w:r>
        <w:rPr>
          <w:rFonts w:ascii="Times New Roman" w:eastAsia="Times New Roman" w:hAnsi="Times New Roman" w:cs="Times New Roman"/>
          <w:sz w:val="21"/>
          <w:szCs w:val="21"/>
          <w:lang w:eastAsia="ru-RU"/>
        </w:rPr>
        <w:t>я абонент-гражданин уплачивает О</w:t>
      </w:r>
      <w:r w:rsidRPr="00031313">
        <w:rPr>
          <w:rFonts w:ascii="Times New Roman" w:eastAsia="Times New Roman" w:hAnsi="Times New Roman" w:cs="Times New Roman"/>
          <w:sz w:val="21"/>
          <w:szCs w:val="21"/>
          <w:lang w:eastAsia="ru-RU"/>
        </w:rPr>
        <w:t>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roofErr w:type="gramEnd"/>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7.5. Оператор связи не несет ответственность </w:t>
      </w:r>
      <w:proofErr w:type="gramStart"/>
      <w:r w:rsidRPr="00031313">
        <w:rPr>
          <w:rFonts w:ascii="Times New Roman" w:eastAsia="Times New Roman" w:hAnsi="Times New Roman" w:cs="Times New Roman"/>
          <w:sz w:val="21"/>
          <w:szCs w:val="21"/>
          <w:lang w:eastAsia="ru-RU"/>
        </w:rPr>
        <w:t>за</w:t>
      </w:r>
      <w:proofErr w:type="gramEnd"/>
      <w:r w:rsidRPr="00031313">
        <w:rPr>
          <w:rFonts w:ascii="Times New Roman" w:eastAsia="Times New Roman" w:hAnsi="Times New Roman" w:cs="Times New Roman"/>
          <w:sz w:val="21"/>
          <w:szCs w:val="21"/>
          <w:lang w:eastAsia="ru-RU"/>
        </w:rPr>
        <w:t>:</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7.5.1. Перерывы в работе активного оборудования Оператора связи, вызванные прекращением подачи электроэнергии.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7.5.2. Перерывы в работе оборудования Оператора связи, связанные с изменением атмосферных и топографических условий, влияющих на качество услуг.</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7.5.3. Перерывов в трансляции телепрограмм вещателями.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7.5.4. Отсутствие заявок от Абонента, связанных с неполучением услуг по причинам технического характера.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7.5.5. Оператор связи не несет ответственность за содержание телерадиопрограмм, распространяемых по сети связи телерадиовещания вещателями.</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7.5.6. 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либо абонентской распределительной системы, находящейся в помещении Абонента.</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7.5.7. Оператор связи не несет ответственность в случае ненадлежащего исполнения Абонентом условий данного договора и его приложений.</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 ЗАКЛЮЧИТЕЛЬНЫЕ ПОЛОЖЕНИЯ</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8.1. Абонент дает согласие на включение номера мобильного телефона в список рассылок баланса задолженности Абонента перед Оператором связи, а также рассылок уведомлений об услугах Оператора связи. Данное согласие может быть отозвано Абонентом, путем направления в адрес Оператора письменного заявления.</w:t>
      </w:r>
    </w:p>
    <w:p w:rsidR="0041328F"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8.2. Абонент дает свое согласие на использование своих персональных данных для отправки в его адрес в любом виде (почтовое отправление, извещение, смс и т.д.) информации о состоянии лицевого счета.</w:t>
      </w:r>
      <w:r w:rsidRPr="00031313">
        <w:rPr>
          <w:rFonts w:ascii="Times New Roman" w:eastAsia="Times New Roman" w:hAnsi="Times New Roman" w:cs="Times New Roman"/>
          <w:sz w:val="21"/>
          <w:szCs w:val="21"/>
          <w:lang w:eastAsia="ru-RU"/>
        </w:rPr>
        <w:br/>
        <w:t>Абонент дает согласие на то, что указанные персональные данные подлежат хранению и обработке Оператором</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r w:rsidRPr="00601018">
        <w:rPr>
          <w:rFonts w:ascii="Times New Roman" w:eastAsia="Times New Roman" w:hAnsi="Times New Roman" w:cs="Times New Roman"/>
          <w:sz w:val="21"/>
          <w:szCs w:val="21"/>
          <w:lang w:eastAsia="ru-RU"/>
        </w:rPr>
        <w:t xml:space="preserve"> </w:t>
      </w:r>
    </w:p>
    <w:p w:rsidR="0041328F" w:rsidRPr="00031313" w:rsidRDefault="0041328F" w:rsidP="0041328F">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8.3. Данный Договор является публичной офертой и заключается на неопределенный срок. Акцептом оферты является заявлени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физического лица</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желающего получать Усл</w:t>
      </w:r>
      <w:r>
        <w:rPr>
          <w:rFonts w:ascii="Times New Roman" w:eastAsia="Times New Roman" w:hAnsi="Times New Roman" w:cs="Times New Roman"/>
          <w:sz w:val="21"/>
          <w:szCs w:val="21"/>
          <w:lang w:eastAsia="ru-RU"/>
        </w:rPr>
        <w:t>уги Оператора связи</w:t>
      </w:r>
      <w:r w:rsidRPr="00031313">
        <w:rPr>
          <w:rFonts w:ascii="Times New Roman" w:eastAsia="Times New Roman" w:hAnsi="Times New Roman" w:cs="Times New Roman"/>
          <w:sz w:val="21"/>
          <w:szCs w:val="21"/>
          <w:lang w:eastAsia="ru-RU"/>
        </w:rPr>
        <w:t xml:space="preserve">. Для физических лиц, получивших </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доступ к Оператору связи в рамках рекламной кампании, проводимой Оператором связи, акцептом оферты является факт внесения этим лицом оплаты за предоставленные в соответствии с настоящим Договором Услуги. Дата внесения первого платежа за оплату Услуг по данному Договору  счита</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тся датой заключения Договора.</w:t>
      </w:r>
    </w:p>
    <w:p w:rsidR="0041328F" w:rsidRPr="00197988" w:rsidRDefault="0041328F" w:rsidP="0041328F">
      <w:pPr>
        <w:shd w:val="clear" w:color="auto" w:fill="FFFFFF"/>
        <w:spacing w:after="0" w:line="240" w:lineRule="auto"/>
        <w:ind w:left="180" w:hanging="180"/>
        <w:textAlignment w:val="baseline"/>
        <w:rPr>
          <w:rFonts w:ascii="Times New Roman" w:eastAsia="Times New Roman" w:hAnsi="Times New Roman" w:cs="Times New Roman"/>
          <w:sz w:val="20"/>
          <w:szCs w:val="20"/>
          <w:lang w:eastAsia="ru-RU"/>
        </w:rPr>
      </w:pPr>
      <w:r w:rsidRPr="00031313">
        <w:rPr>
          <w:rFonts w:ascii="Times New Roman" w:eastAsia="Times New Roman" w:hAnsi="Times New Roman" w:cs="Times New Roman"/>
          <w:sz w:val="21"/>
          <w:szCs w:val="21"/>
          <w:lang w:eastAsia="ru-RU"/>
        </w:rPr>
        <w:t xml:space="preserve">8.4. </w:t>
      </w:r>
      <w:proofErr w:type="gramStart"/>
      <w:r w:rsidRPr="00031313">
        <w:rPr>
          <w:rFonts w:ascii="Times New Roman" w:eastAsia="Times New Roman" w:hAnsi="Times New Roman" w:cs="Times New Roman"/>
          <w:sz w:val="21"/>
          <w:szCs w:val="21"/>
          <w:lang w:eastAsia="ru-RU"/>
        </w:rPr>
        <w:t>С учетом технических возможностей сетей связи Оператор связи (силами штатных сотрудников, либо привлеченных специалистов) предоставляет Абонентам дополнительные услуги:</w:t>
      </w:r>
      <w:r w:rsidRPr="00031313">
        <w:rPr>
          <w:rFonts w:ascii="Times New Roman" w:eastAsia="Times New Roman" w:hAnsi="Times New Roman" w:cs="Times New Roman"/>
          <w:sz w:val="21"/>
          <w:szCs w:val="21"/>
          <w:lang w:eastAsia="ru-RU"/>
        </w:rPr>
        <w:br/>
        <w:t>— изменение схемы подключения абонентского оборудования, монтаж и подключение новых элементов;</w:t>
      </w:r>
      <w:r w:rsidRPr="00031313">
        <w:rPr>
          <w:rFonts w:ascii="Times New Roman" w:eastAsia="Times New Roman" w:hAnsi="Times New Roman" w:cs="Times New Roman"/>
          <w:sz w:val="21"/>
          <w:szCs w:val="21"/>
          <w:lang w:eastAsia="ru-RU"/>
        </w:rPr>
        <w:br/>
        <w:t>— замена, монтаж, подключение (отключение) абонентской линии (абонентской сети), абонентских розеток и абонентских кабелей</w:t>
      </w:r>
      <w:r w:rsidRPr="00031313">
        <w:rPr>
          <w:rFonts w:ascii="Times New Roman" w:eastAsia="Times New Roman" w:hAnsi="Times New Roman" w:cs="Times New Roman"/>
          <w:sz w:val="21"/>
          <w:szCs w:val="21"/>
          <w:lang w:eastAsia="ru-RU"/>
        </w:rPr>
        <w:br/>
        <w:t>— временное приостановление доступа к сети Оператора связи, обратное возобновление доступа;</w:t>
      </w:r>
      <w:proofErr w:type="gramEnd"/>
      <w:r w:rsidRPr="00031313">
        <w:rPr>
          <w:rFonts w:ascii="Times New Roman" w:eastAsia="Times New Roman" w:hAnsi="Times New Roman" w:cs="Times New Roman"/>
          <w:sz w:val="21"/>
          <w:szCs w:val="21"/>
          <w:lang w:eastAsia="ru-RU"/>
        </w:rPr>
        <w:br/>
      </w:r>
      <w:r w:rsidRPr="00197988">
        <w:rPr>
          <w:rFonts w:ascii="Times New Roman" w:eastAsia="Times New Roman" w:hAnsi="Times New Roman" w:cs="Times New Roman"/>
          <w:sz w:val="20"/>
          <w:szCs w:val="20"/>
          <w:lang w:eastAsia="ru-RU"/>
        </w:rPr>
        <w:t>— ремонт, настройка и техническое обслуживание абонентской линии (абонентской сети), абонентских розеток, абонентских кабелей и абонентского оборудования;</w:t>
      </w:r>
      <w:r w:rsidRPr="00197988">
        <w:rPr>
          <w:rFonts w:ascii="Times New Roman" w:eastAsia="Times New Roman" w:hAnsi="Times New Roman" w:cs="Times New Roman"/>
          <w:sz w:val="20"/>
          <w:szCs w:val="20"/>
          <w:lang w:eastAsia="ru-RU"/>
        </w:rPr>
        <w:br/>
        <w:t>— предоставление справочно-информационных услуг;</w:t>
      </w:r>
      <w:r w:rsidRPr="00197988">
        <w:rPr>
          <w:rFonts w:ascii="Times New Roman" w:eastAsia="Times New Roman" w:hAnsi="Times New Roman" w:cs="Times New Roman"/>
          <w:sz w:val="20"/>
          <w:szCs w:val="20"/>
          <w:lang w:eastAsia="ru-RU"/>
        </w:rPr>
        <w:br/>
        <w:t>Цены на указанные услуги оговариваются в каждом случае индивидуально.</w:t>
      </w:r>
    </w:p>
    <w:p w:rsidR="0041328F" w:rsidRPr="00031313" w:rsidRDefault="0041328F" w:rsidP="00905777">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tblGrid>
      <w:tr w:rsidR="00905777" w:rsidRPr="00905777" w:rsidTr="00905777">
        <w:trPr>
          <w:trHeight w:val="277"/>
        </w:trPr>
        <w:tc>
          <w:tcPr>
            <w:tcW w:w="73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05777" w:rsidRPr="00905777" w:rsidRDefault="00905777" w:rsidP="00633B08">
            <w:pPr>
              <w:tabs>
                <w:tab w:val="num" w:pos="0"/>
              </w:tabs>
              <w:spacing w:after="0" w:line="240" w:lineRule="auto"/>
              <w:rPr>
                <w:rFonts w:ascii="Times New Roman" w:eastAsia="Times New Roman" w:hAnsi="Times New Roman" w:cs="Times New Roman"/>
                <w:sz w:val="20"/>
                <w:szCs w:val="20"/>
              </w:rPr>
            </w:pPr>
            <w:r>
              <w:rPr>
                <w:rFonts w:ascii="Times New Roman" w:hAnsi="Times New Roman" w:cs="Times New Roman"/>
                <w:b/>
                <w:sz w:val="20"/>
                <w:szCs w:val="20"/>
              </w:rPr>
              <w:t>ОПЕРАТОР</w:t>
            </w:r>
            <w:r w:rsidRPr="00905777">
              <w:rPr>
                <w:rFonts w:ascii="Times New Roman" w:hAnsi="Times New Roman" w:cs="Times New Roman"/>
                <w:b/>
                <w:sz w:val="20"/>
                <w:szCs w:val="20"/>
              </w:rPr>
              <w:t>:</w:t>
            </w:r>
          </w:p>
        </w:tc>
      </w:tr>
      <w:tr w:rsidR="00905777" w:rsidRPr="00905777" w:rsidTr="00905777">
        <w:trPr>
          <w:trHeight w:val="1326"/>
        </w:trPr>
        <w:tc>
          <w:tcPr>
            <w:tcW w:w="7371" w:type="dxa"/>
            <w:tcBorders>
              <w:top w:val="single" w:sz="4" w:space="0" w:color="auto"/>
              <w:left w:val="single" w:sz="4" w:space="0" w:color="auto"/>
              <w:bottom w:val="single" w:sz="4" w:space="0" w:color="auto"/>
              <w:right w:val="single" w:sz="4" w:space="0" w:color="auto"/>
            </w:tcBorders>
            <w:hideMark/>
          </w:tcPr>
          <w:p w:rsidR="00905777" w:rsidRPr="00905777" w:rsidRDefault="00905777" w:rsidP="00905777">
            <w:pPr>
              <w:spacing w:after="0" w:line="240" w:lineRule="auto"/>
              <w:rPr>
                <w:rFonts w:ascii="Times New Roman" w:eastAsia="Times New Roman" w:hAnsi="Times New Roman" w:cs="Times New Roman"/>
                <w:sz w:val="20"/>
                <w:szCs w:val="20"/>
              </w:rPr>
            </w:pPr>
            <w:r w:rsidRPr="00905777">
              <w:rPr>
                <w:rFonts w:ascii="Times New Roman" w:hAnsi="Times New Roman" w:cs="Times New Roman"/>
                <w:sz w:val="20"/>
                <w:szCs w:val="20"/>
              </w:rPr>
              <w:t>Адрес: 129327, г. Москва, ул. Коминтерна, д. 20/2, этаж 1, помещение 1, комната 3</w:t>
            </w:r>
          </w:p>
          <w:p w:rsidR="00905777" w:rsidRPr="00905777" w:rsidRDefault="00905777" w:rsidP="00905777">
            <w:pPr>
              <w:spacing w:after="0" w:line="240" w:lineRule="auto"/>
              <w:rPr>
                <w:rFonts w:ascii="Times New Roman" w:hAnsi="Times New Roman" w:cs="Times New Roman"/>
                <w:color w:val="000000"/>
                <w:sz w:val="20"/>
                <w:szCs w:val="20"/>
              </w:rPr>
            </w:pPr>
            <w:r w:rsidRPr="00905777">
              <w:rPr>
                <w:rFonts w:ascii="Times New Roman" w:hAnsi="Times New Roman" w:cs="Times New Roman"/>
                <w:bCs/>
                <w:color w:val="000000"/>
                <w:sz w:val="20"/>
                <w:szCs w:val="20"/>
              </w:rPr>
              <w:t>ОГРН</w:t>
            </w:r>
            <w:r w:rsidRPr="00905777">
              <w:rPr>
                <w:rFonts w:ascii="Times New Roman" w:hAnsi="Times New Roman" w:cs="Times New Roman"/>
                <w:color w:val="000000"/>
                <w:sz w:val="20"/>
                <w:szCs w:val="20"/>
              </w:rPr>
              <w:t xml:space="preserve"> 1037716009605</w:t>
            </w:r>
          </w:p>
          <w:p w:rsidR="00905777" w:rsidRPr="00905777" w:rsidRDefault="00905777" w:rsidP="00905777">
            <w:pPr>
              <w:spacing w:after="0" w:line="240" w:lineRule="auto"/>
              <w:rPr>
                <w:rFonts w:ascii="Times New Roman" w:hAnsi="Times New Roman" w:cs="Times New Roman"/>
                <w:sz w:val="20"/>
                <w:szCs w:val="20"/>
              </w:rPr>
            </w:pPr>
            <w:r w:rsidRPr="00905777">
              <w:rPr>
                <w:rFonts w:ascii="Times New Roman" w:hAnsi="Times New Roman" w:cs="Times New Roman"/>
                <w:bCs/>
                <w:color w:val="000000"/>
                <w:sz w:val="20"/>
                <w:szCs w:val="20"/>
              </w:rPr>
              <w:t>ИНН 7716229108, КПП</w:t>
            </w:r>
            <w:r w:rsidRPr="00905777">
              <w:rPr>
                <w:rFonts w:ascii="Times New Roman" w:hAnsi="Times New Roman" w:cs="Times New Roman"/>
                <w:color w:val="000000"/>
                <w:sz w:val="20"/>
                <w:szCs w:val="20"/>
              </w:rPr>
              <w:t xml:space="preserve"> </w:t>
            </w:r>
            <w:r w:rsidRPr="00905777">
              <w:rPr>
                <w:rFonts w:ascii="Times New Roman" w:hAnsi="Times New Roman" w:cs="Times New Roman"/>
                <w:sz w:val="20"/>
                <w:szCs w:val="20"/>
              </w:rPr>
              <w:t>771601001</w:t>
            </w:r>
          </w:p>
          <w:p w:rsidR="00905777" w:rsidRPr="00905777" w:rsidRDefault="00905777" w:rsidP="00905777">
            <w:pPr>
              <w:spacing w:after="0" w:line="240" w:lineRule="auto"/>
              <w:rPr>
                <w:rFonts w:ascii="Times New Roman" w:hAnsi="Times New Roman" w:cs="Times New Roman"/>
                <w:bCs/>
                <w:color w:val="000000"/>
                <w:sz w:val="20"/>
                <w:szCs w:val="20"/>
              </w:rPr>
            </w:pPr>
            <w:proofErr w:type="gramStart"/>
            <w:r w:rsidRPr="00905777">
              <w:rPr>
                <w:rFonts w:ascii="Times New Roman" w:hAnsi="Times New Roman" w:cs="Times New Roman"/>
                <w:sz w:val="20"/>
                <w:szCs w:val="20"/>
              </w:rPr>
              <w:t>р</w:t>
            </w:r>
            <w:proofErr w:type="gramEnd"/>
            <w:r w:rsidRPr="00905777">
              <w:rPr>
                <w:rFonts w:ascii="Times New Roman" w:hAnsi="Times New Roman" w:cs="Times New Roman"/>
                <w:sz w:val="20"/>
                <w:szCs w:val="20"/>
              </w:rPr>
              <w:t xml:space="preserve">/с </w:t>
            </w:r>
            <w:r w:rsidRPr="00905777">
              <w:rPr>
                <w:rFonts w:ascii="Times New Roman" w:hAnsi="Times New Roman" w:cs="Times New Roman"/>
                <w:bCs/>
                <w:color w:val="000000"/>
                <w:sz w:val="20"/>
                <w:szCs w:val="20"/>
              </w:rPr>
              <w:t>40702810938250120427</w:t>
            </w:r>
            <w:r>
              <w:rPr>
                <w:rFonts w:ascii="Times New Roman" w:hAnsi="Times New Roman" w:cs="Times New Roman"/>
                <w:bCs/>
                <w:color w:val="000000"/>
                <w:sz w:val="20"/>
                <w:szCs w:val="20"/>
              </w:rPr>
              <w:t xml:space="preserve"> </w:t>
            </w:r>
            <w:r w:rsidRPr="00905777">
              <w:rPr>
                <w:rFonts w:ascii="Times New Roman" w:hAnsi="Times New Roman" w:cs="Times New Roman"/>
                <w:color w:val="000000"/>
                <w:sz w:val="20"/>
                <w:szCs w:val="20"/>
              </w:rPr>
              <w:t>в П</w:t>
            </w:r>
            <w:r w:rsidRPr="00905777">
              <w:rPr>
                <w:rFonts w:ascii="Times New Roman" w:hAnsi="Times New Roman" w:cs="Times New Roman"/>
                <w:sz w:val="20"/>
                <w:szCs w:val="20"/>
              </w:rPr>
              <w:t>АО «Московский банк» Сбербанка России</w:t>
            </w:r>
          </w:p>
          <w:p w:rsidR="00905777" w:rsidRPr="00905777" w:rsidRDefault="00905777" w:rsidP="00905777">
            <w:pPr>
              <w:spacing w:after="0" w:line="240" w:lineRule="auto"/>
              <w:rPr>
                <w:rFonts w:ascii="Times New Roman" w:hAnsi="Times New Roman" w:cs="Times New Roman"/>
                <w:bCs/>
                <w:color w:val="000000"/>
                <w:sz w:val="20"/>
                <w:szCs w:val="20"/>
              </w:rPr>
            </w:pPr>
            <w:r w:rsidRPr="00905777">
              <w:rPr>
                <w:rFonts w:ascii="Times New Roman" w:hAnsi="Times New Roman" w:cs="Times New Roman"/>
                <w:sz w:val="20"/>
                <w:szCs w:val="20"/>
              </w:rPr>
              <w:t xml:space="preserve">к/с </w:t>
            </w:r>
            <w:r w:rsidRPr="00905777">
              <w:rPr>
                <w:rFonts w:ascii="Times New Roman" w:hAnsi="Times New Roman" w:cs="Times New Roman"/>
                <w:bCs/>
                <w:color w:val="000000"/>
                <w:sz w:val="20"/>
                <w:szCs w:val="20"/>
              </w:rPr>
              <w:t>30101810400000000225</w:t>
            </w:r>
            <w:r>
              <w:rPr>
                <w:rFonts w:ascii="Times New Roman" w:hAnsi="Times New Roman" w:cs="Times New Roman"/>
                <w:bCs/>
                <w:color w:val="000000"/>
                <w:sz w:val="20"/>
                <w:szCs w:val="20"/>
              </w:rPr>
              <w:t xml:space="preserve">,  </w:t>
            </w:r>
            <w:r w:rsidRPr="00905777">
              <w:rPr>
                <w:rFonts w:ascii="Times New Roman" w:hAnsi="Times New Roman" w:cs="Times New Roman"/>
                <w:bCs/>
                <w:color w:val="000000"/>
                <w:sz w:val="20"/>
                <w:szCs w:val="20"/>
              </w:rPr>
              <w:t>БИК 044525225</w:t>
            </w:r>
          </w:p>
        </w:tc>
      </w:tr>
      <w:tr w:rsidR="00905777" w:rsidRPr="00905777" w:rsidTr="00633B08">
        <w:trPr>
          <w:trHeight w:val="554"/>
        </w:trPr>
        <w:tc>
          <w:tcPr>
            <w:tcW w:w="7371" w:type="dxa"/>
            <w:tcBorders>
              <w:top w:val="single" w:sz="4" w:space="0" w:color="auto"/>
              <w:left w:val="single" w:sz="4" w:space="0" w:color="auto"/>
              <w:bottom w:val="single" w:sz="4" w:space="0" w:color="auto"/>
              <w:right w:val="single" w:sz="4" w:space="0" w:color="auto"/>
            </w:tcBorders>
            <w:shd w:val="clear" w:color="auto" w:fill="E6E6E6"/>
          </w:tcPr>
          <w:p w:rsidR="00905777" w:rsidRPr="00905777" w:rsidRDefault="00905777" w:rsidP="00905777">
            <w:pPr>
              <w:spacing w:after="0" w:line="240" w:lineRule="auto"/>
              <w:rPr>
                <w:rFonts w:ascii="Times New Roman" w:eastAsia="Times New Roman" w:hAnsi="Times New Roman" w:cs="Times New Roman"/>
                <w:sz w:val="20"/>
                <w:szCs w:val="20"/>
              </w:rPr>
            </w:pPr>
          </w:p>
          <w:p w:rsidR="00633B08" w:rsidRPr="00905777" w:rsidRDefault="00905777" w:rsidP="00633B08">
            <w:pPr>
              <w:spacing w:after="0" w:line="240" w:lineRule="auto"/>
              <w:rPr>
                <w:rFonts w:ascii="Times New Roman" w:eastAsia="Times New Roman" w:hAnsi="Times New Roman" w:cs="Times New Roman"/>
                <w:iCs/>
                <w:sz w:val="20"/>
                <w:szCs w:val="20"/>
              </w:rPr>
            </w:pPr>
            <w:r w:rsidRPr="00905777">
              <w:rPr>
                <w:rFonts w:ascii="Times New Roman" w:hAnsi="Times New Roman" w:cs="Times New Roman"/>
                <w:sz w:val="20"/>
                <w:szCs w:val="20"/>
              </w:rPr>
              <w:t xml:space="preserve"> </w:t>
            </w:r>
            <w:r w:rsidR="003D3974">
              <w:rPr>
                <w:rFonts w:ascii="Times New Roman" w:hAnsi="Times New Roman" w:cs="Times New Roman"/>
                <w:sz w:val="20"/>
                <w:szCs w:val="20"/>
              </w:rPr>
              <w:t>Генеральный директор     Ефимов Павел Александрович</w:t>
            </w:r>
          </w:p>
          <w:p w:rsidR="00905777" w:rsidRPr="00905777" w:rsidRDefault="00905777" w:rsidP="00905777">
            <w:pPr>
              <w:spacing w:after="0" w:line="240" w:lineRule="auto"/>
              <w:rPr>
                <w:rFonts w:ascii="Times New Roman" w:eastAsia="Times New Roman" w:hAnsi="Times New Roman" w:cs="Times New Roman"/>
                <w:iCs/>
                <w:sz w:val="20"/>
                <w:szCs w:val="20"/>
              </w:rPr>
            </w:pPr>
          </w:p>
        </w:tc>
      </w:tr>
    </w:tbl>
    <w:p w:rsidR="002D1CDB" w:rsidRPr="00031313" w:rsidRDefault="002D1CDB" w:rsidP="00905777">
      <w:pPr>
        <w:spacing w:after="0" w:line="240" w:lineRule="auto"/>
        <w:rPr>
          <w:rFonts w:ascii="Times New Roman" w:hAnsi="Times New Roman" w:cs="Times New Roman"/>
          <w:sz w:val="21"/>
          <w:szCs w:val="21"/>
        </w:rPr>
      </w:pPr>
    </w:p>
    <w:sectPr w:rsidR="002D1CDB" w:rsidRPr="00031313" w:rsidSect="00905777">
      <w:footerReference w:type="default" r:id="rId17"/>
      <w:pgSz w:w="11906" w:h="16838"/>
      <w:pgMar w:top="567" w:right="566" w:bottom="709"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3A" w:rsidRDefault="00B8763A" w:rsidP="00257A27">
      <w:pPr>
        <w:spacing w:after="0" w:line="240" w:lineRule="auto"/>
      </w:pPr>
      <w:r>
        <w:separator/>
      </w:r>
    </w:p>
  </w:endnote>
  <w:endnote w:type="continuationSeparator" w:id="0">
    <w:p w:rsidR="00B8763A" w:rsidRDefault="00B8763A" w:rsidP="0025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65814"/>
      <w:docPartObj>
        <w:docPartGallery w:val="Page Numbers (Bottom of Page)"/>
        <w:docPartUnique/>
      </w:docPartObj>
    </w:sdtPr>
    <w:sdtEndPr>
      <w:rPr>
        <w:sz w:val="20"/>
        <w:szCs w:val="20"/>
      </w:rPr>
    </w:sdtEndPr>
    <w:sdtContent>
      <w:p w:rsidR="00257A27" w:rsidRPr="00257A27" w:rsidRDefault="008E32DA">
        <w:pPr>
          <w:pStyle w:val="a7"/>
          <w:jc w:val="right"/>
          <w:rPr>
            <w:sz w:val="20"/>
            <w:szCs w:val="20"/>
          </w:rPr>
        </w:pPr>
        <w:r w:rsidRPr="00257A27">
          <w:rPr>
            <w:sz w:val="20"/>
            <w:szCs w:val="20"/>
          </w:rPr>
          <w:fldChar w:fldCharType="begin"/>
        </w:r>
        <w:r w:rsidR="00257A27" w:rsidRPr="00257A27">
          <w:rPr>
            <w:sz w:val="20"/>
            <w:szCs w:val="20"/>
          </w:rPr>
          <w:instrText xml:space="preserve"> PAGE   \* MERGEFORMAT </w:instrText>
        </w:r>
        <w:r w:rsidRPr="00257A27">
          <w:rPr>
            <w:sz w:val="20"/>
            <w:szCs w:val="20"/>
          </w:rPr>
          <w:fldChar w:fldCharType="separate"/>
        </w:r>
        <w:r w:rsidR="009A7798">
          <w:rPr>
            <w:noProof/>
            <w:sz w:val="20"/>
            <w:szCs w:val="20"/>
          </w:rPr>
          <w:t>1</w:t>
        </w:r>
        <w:r w:rsidRPr="00257A27">
          <w:rPr>
            <w:sz w:val="20"/>
            <w:szCs w:val="20"/>
          </w:rPr>
          <w:fldChar w:fldCharType="end"/>
        </w:r>
      </w:p>
    </w:sdtContent>
  </w:sdt>
  <w:p w:rsidR="00257A27" w:rsidRDefault="00257A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3A" w:rsidRDefault="00B8763A" w:rsidP="00257A27">
      <w:pPr>
        <w:spacing w:after="0" w:line="240" w:lineRule="auto"/>
      </w:pPr>
      <w:r>
        <w:separator/>
      </w:r>
    </w:p>
  </w:footnote>
  <w:footnote w:type="continuationSeparator" w:id="0">
    <w:p w:rsidR="00B8763A" w:rsidRDefault="00B8763A" w:rsidP="00257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0B42"/>
    <w:multiLevelType w:val="hybridMultilevel"/>
    <w:tmpl w:val="FCEC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66CD"/>
    <w:rsid w:val="00000E80"/>
    <w:rsid w:val="00010F3B"/>
    <w:rsid w:val="00031313"/>
    <w:rsid w:val="000B028D"/>
    <w:rsid w:val="000C188F"/>
    <w:rsid w:val="00121520"/>
    <w:rsid w:val="0016648C"/>
    <w:rsid w:val="001709A7"/>
    <w:rsid w:val="001B622F"/>
    <w:rsid w:val="00257A27"/>
    <w:rsid w:val="0026653B"/>
    <w:rsid w:val="002870E8"/>
    <w:rsid w:val="00292E64"/>
    <w:rsid w:val="002D1CDB"/>
    <w:rsid w:val="002E6260"/>
    <w:rsid w:val="00303DB6"/>
    <w:rsid w:val="00314145"/>
    <w:rsid w:val="003401E1"/>
    <w:rsid w:val="003808E5"/>
    <w:rsid w:val="003B478C"/>
    <w:rsid w:val="003D3974"/>
    <w:rsid w:val="00401A11"/>
    <w:rsid w:val="0041328F"/>
    <w:rsid w:val="00414A96"/>
    <w:rsid w:val="004472A7"/>
    <w:rsid w:val="00527888"/>
    <w:rsid w:val="00531C23"/>
    <w:rsid w:val="00550E9E"/>
    <w:rsid w:val="00595937"/>
    <w:rsid w:val="005F2985"/>
    <w:rsid w:val="00633B08"/>
    <w:rsid w:val="006C66CD"/>
    <w:rsid w:val="006E2459"/>
    <w:rsid w:val="006F3AE0"/>
    <w:rsid w:val="00730E7F"/>
    <w:rsid w:val="0076253A"/>
    <w:rsid w:val="007825E8"/>
    <w:rsid w:val="007C0A19"/>
    <w:rsid w:val="00893D68"/>
    <w:rsid w:val="008B5CB0"/>
    <w:rsid w:val="008E32DA"/>
    <w:rsid w:val="00905777"/>
    <w:rsid w:val="00924978"/>
    <w:rsid w:val="0099140B"/>
    <w:rsid w:val="009A7798"/>
    <w:rsid w:val="009C785B"/>
    <w:rsid w:val="009E093D"/>
    <w:rsid w:val="009F7AA6"/>
    <w:rsid w:val="00A607A3"/>
    <w:rsid w:val="00A72D86"/>
    <w:rsid w:val="00B03781"/>
    <w:rsid w:val="00B047EE"/>
    <w:rsid w:val="00B108C8"/>
    <w:rsid w:val="00B22C97"/>
    <w:rsid w:val="00B42CDE"/>
    <w:rsid w:val="00B8763A"/>
    <w:rsid w:val="00B969F1"/>
    <w:rsid w:val="00BC5B86"/>
    <w:rsid w:val="00BF0475"/>
    <w:rsid w:val="00C04ED3"/>
    <w:rsid w:val="00C32F8D"/>
    <w:rsid w:val="00CA6208"/>
    <w:rsid w:val="00CC1E01"/>
    <w:rsid w:val="00CE1885"/>
    <w:rsid w:val="00D6450A"/>
    <w:rsid w:val="00D647A3"/>
    <w:rsid w:val="00D81F7B"/>
    <w:rsid w:val="00D94146"/>
    <w:rsid w:val="00DA1FE7"/>
    <w:rsid w:val="00E36A17"/>
    <w:rsid w:val="00E869A8"/>
    <w:rsid w:val="00EA5E05"/>
    <w:rsid w:val="00F60C5E"/>
    <w:rsid w:val="00FB5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6208"/>
    <w:rPr>
      <w:color w:val="0000FF" w:themeColor="hyperlink"/>
      <w:u w:val="single"/>
    </w:rPr>
  </w:style>
  <w:style w:type="paragraph" w:styleId="a5">
    <w:name w:val="header"/>
    <w:basedOn w:val="a"/>
    <w:link w:val="a6"/>
    <w:uiPriority w:val="99"/>
    <w:semiHidden/>
    <w:unhideWhenUsed/>
    <w:rsid w:val="00257A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7A27"/>
  </w:style>
  <w:style w:type="paragraph" w:styleId="a7">
    <w:name w:val="footer"/>
    <w:basedOn w:val="a"/>
    <w:link w:val="a8"/>
    <w:uiPriority w:val="99"/>
    <w:unhideWhenUsed/>
    <w:rsid w:val="00257A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7"/>
  </w:style>
  <w:style w:type="paragraph" w:styleId="a9">
    <w:name w:val="List Paragraph"/>
    <w:basedOn w:val="a"/>
    <w:uiPriority w:val="34"/>
    <w:qFormat/>
    <w:rsid w:val="00762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8068">
      <w:bodyDiv w:val="1"/>
      <w:marLeft w:val="0"/>
      <w:marRight w:val="0"/>
      <w:marTop w:val="0"/>
      <w:marBottom w:val="0"/>
      <w:divBdr>
        <w:top w:val="none" w:sz="0" w:space="0" w:color="auto"/>
        <w:left w:val="none" w:sz="0" w:space="0" w:color="auto"/>
        <w:bottom w:val="none" w:sz="0" w:space="0" w:color="auto"/>
        <w:right w:val="none" w:sz="0" w:space="0" w:color="auto"/>
      </w:divBdr>
    </w:div>
    <w:div w:id="14396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k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k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ksk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ks.ru/" TargetMode="External"/><Relationship Id="rId5" Type="http://schemas.openxmlformats.org/officeDocument/2006/relationships/settings" Target="settings.xml"/><Relationship Id="rId15" Type="http://schemas.openxmlformats.org/officeDocument/2006/relationships/hyperlink" Target="http://www.gksks.ru/" TargetMode="External"/><Relationship Id="rId10" Type="http://schemas.openxmlformats.org/officeDocument/2006/relationships/hyperlink" Target="http://www.gksk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ksks.ru/" TargetMode="External"/><Relationship Id="rId14" Type="http://schemas.openxmlformats.org/officeDocument/2006/relationships/hyperlink" Target="http://www.gks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65283-4837-43FE-AB06-7BE7759B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a.brigidov</dc:creator>
  <cp:lastModifiedBy>Денис Грачев</cp:lastModifiedBy>
  <cp:revision>3</cp:revision>
  <cp:lastPrinted>2017-12-25T13:50:00Z</cp:lastPrinted>
  <dcterms:created xsi:type="dcterms:W3CDTF">2018-08-15T09:15:00Z</dcterms:created>
  <dcterms:modified xsi:type="dcterms:W3CDTF">2018-11-02T12:02:00Z</dcterms:modified>
</cp:coreProperties>
</file>